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B5" w:rsidRPr="00F44382" w:rsidRDefault="003C40B5" w:rsidP="003C40B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4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tbl>
      <w:tblPr>
        <w:tblW w:w="11058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812"/>
      </w:tblGrid>
      <w:tr w:rsidR="003C40B5" w:rsidRPr="00F44382" w:rsidTr="00712D56">
        <w:trPr>
          <w:tblCellSpacing w:w="15" w:type="dxa"/>
        </w:trPr>
        <w:tc>
          <w:tcPr>
            <w:tcW w:w="10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5B261A" w:rsidRDefault="003C40B5" w:rsidP="00712D56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5B261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KALENDARZ ROKU SZKOLNEGO 2022/2023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Rozpoczęcie roku szkolnego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01.09.22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r. 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Egzaminy próbne ósmoklasisty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zgodnie z OKE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OPERON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Nowa Era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Diagnozy przedmiotowe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Wg harmonogramu wydawnictwa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Zimowa przerwa świąteczna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23.12-31.12.22</w:t>
            </w: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30-12.02.23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Rekolekcje Wielkopostne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III lub IV tydzień marca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06-11.04.23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próbny w </w:t>
            </w:r>
            <w:proofErr w:type="spellStart"/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maj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ósmoklasisty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23-25.05.23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</w:p>
        </w:tc>
      </w:tr>
      <w:tr w:rsidR="003C40B5" w:rsidRPr="00F44382" w:rsidTr="00712D56">
        <w:trPr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Zakończenie roku szkolnego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24.06.23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</w:p>
        </w:tc>
      </w:tr>
      <w:tr w:rsidR="003C40B5" w:rsidRPr="00F44382" w:rsidTr="00712D56">
        <w:trPr>
          <w:trHeight w:val="35"/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Ferie letnie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24.06–31.08.23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</w:p>
        </w:tc>
      </w:tr>
      <w:tr w:rsidR="003C40B5" w:rsidRPr="00F44382" w:rsidTr="00712D56">
        <w:trPr>
          <w:trHeight w:val="35"/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065FC" w:rsidRDefault="003C40B5" w:rsidP="00712D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6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Dodatkowe dni wolne od zajęć dydaktycznych                             /</w:t>
            </w:r>
            <w:r w:rsidRPr="00F065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szkoła organizuje dla chętnych zajęcia opiekuńczo- wychowawcze</w:t>
            </w:r>
            <w:r w:rsidRPr="00F06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065FC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14.10 pt.;, 31.10./</w:t>
            </w:r>
            <w:proofErr w:type="spellStart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/02.05.wt                                                                          24-26.05.23r, </w:t>
            </w:r>
            <w:proofErr w:type="spellStart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wt-czw</w:t>
            </w:r>
            <w:proofErr w:type="spellEnd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egzamin ósmoklasisty                                                09.06. </w:t>
            </w:r>
            <w:proofErr w:type="spellStart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,19.06 </w:t>
            </w:r>
            <w:proofErr w:type="spellStart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F065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3C40B5" w:rsidRPr="00F44382" w:rsidTr="00712D56">
        <w:trPr>
          <w:trHeight w:val="35"/>
          <w:tblCellSpacing w:w="15" w:type="dxa"/>
        </w:trPr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Pozostałe dni wolne/świąteczne/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0B5" w:rsidRPr="00F44382" w:rsidRDefault="003C40B5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01.11wt;11.11pt; 06.01pt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01.05/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/03.05 śr.;08.06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czw</w:t>
            </w:r>
            <w:proofErr w:type="spellEnd"/>
          </w:p>
        </w:tc>
      </w:tr>
    </w:tbl>
    <w:p w:rsidR="003C40B5" w:rsidRPr="000F5B6D" w:rsidRDefault="003C40B5" w:rsidP="003C4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</w:rPr>
      </w:pPr>
      <w:r w:rsidRPr="000F5B6D">
        <w:rPr>
          <w:rFonts w:ascii="Times New Roman" w:eastAsia="Times New Roman" w:hAnsi="Times New Roman" w:cs="Times New Roman"/>
          <w:b/>
          <w:bCs/>
          <w:color w:val="0070C0"/>
        </w:rPr>
        <w:t xml:space="preserve">KLASYFIKACJA ŚRÓDROCZNA I ROCZNA                                                                                                     </w:t>
      </w:r>
      <w:r w:rsidRPr="000F5B6D">
        <w:rPr>
          <w:rFonts w:ascii="Times New Roman" w:eastAsia="Times New Roman" w:hAnsi="Times New Roman" w:cs="Times New Roman"/>
          <w:b/>
          <w:color w:val="0070C0"/>
          <w:u w:val="single"/>
        </w:rPr>
        <w:t>I OKRES</w:t>
      </w:r>
      <w:r w:rsidRPr="000F5B6D">
        <w:rPr>
          <w:rFonts w:ascii="Times New Roman" w:eastAsia="Times New Roman" w:hAnsi="Times New Roman" w:cs="Times New Roman"/>
          <w:b/>
          <w:color w:val="0070C0"/>
        </w:rPr>
        <w:t>:   </w:t>
      </w:r>
      <w:r w:rsidRPr="000F5B6D">
        <w:rPr>
          <w:rFonts w:ascii="Times New Roman" w:eastAsia="Times New Roman" w:hAnsi="Times New Roman" w:cs="Times New Roman"/>
          <w:b/>
          <w:bCs/>
          <w:color w:val="0070C0"/>
        </w:rPr>
        <w:t xml:space="preserve"> </w:t>
      </w:r>
      <w:r w:rsidRPr="000F5B6D">
        <w:rPr>
          <w:rFonts w:ascii="Times New Roman" w:eastAsia="Times New Roman" w:hAnsi="Times New Roman" w:cs="Times New Roman"/>
          <w:b/>
          <w:bCs/>
          <w:color w:val="0070C0"/>
          <w:u w:val="single"/>
        </w:rPr>
        <w:t>01.09.2022 r. – 25.01.2023 r.</w:t>
      </w:r>
    </w:p>
    <w:p w:rsidR="003C40B5" w:rsidRPr="00F44382" w:rsidRDefault="003C40B5" w:rsidP="003C40B5">
      <w:pPr>
        <w:ind w:left="-68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</w:t>
      </w:r>
      <w:r w:rsidRPr="00F44382">
        <w:rPr>
          <w:rFonts w:ascii="Times New Roman" w:hAnsi="Times New Roman" w:cs="Times New Roman"/>
          <w:b/>
          <w:sz w:val="24"/>
          <w:szCs w:val="24"/>
        </w:rPr>
        <w:t>.22r</w:t>
      </w:r>
      <w:r w:rsidRPr="00F4438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 ostateczny termin informacji o zagrożeniu śródroczną oceną niedostateczną i </w:t>
      </w:r>
      <w:r>
        <w:rPr>
          <w:rFonts w:ascii="Times New Roman" w:hAnsi="Times New Roman" w:cs="Times New Roman"/>
          <w:sz w:val="24"/>
          <w:szCs w:val="24"/>
        </w:rPr>
        <w:t>zagrożeniu nagannym zachowaniem</w:t>
      </w:r>
      <w:r w:rsidRPr="00F4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20.01.-23.01. 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pt-pn</w:t>
      </w:r>
      <w:proofErr w:type="spellEnd"/>
      <w:r>
        <w:rPr>
          <w:rFonts w:ascii="Times New Roman" w:hAnsi="Times New Roman" w:cs="Times New Roman"/>
          <w:sz w:val="24"/>
          <w:szCs w:val="24"/>
        </w:rPr>
        <w:t>/- w te dni</w:t>
      </w:r>
      <w:r w:rsidRPr="00F44382">
        <w:rPr>
          <w:rFonts w:ascii="Times New Roman" w:hAnsi="Times New Roman" w:cs="Times New Roman"/>
          <w:sz w:val="24"/>
          <w:szCs w:val="24"/>
        </w:rPr>
        <w:t xml:space="preserve"> - wystawienie ocen śródrocznych/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dz.elektr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25.01.23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zebranie rady pedagogicznej- klasyfikacja</w:t>
      </w:r>
      <w:r w:rsidRPr="00F44382">
        <w:rPr>
          <w:rFonts w:ascii="Times New Roman" w:hAnsi="Times New Roman" w:cs="Times New Roman"/>
          <w:sz w:val="24"/>
          <w:szCs w:val="24"/>
        </w:rPr>
        <w:t xml:space="preserve"> śródroczna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27.01.23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 w:rsidRPr="00F4438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>/- zebrania klasowe -podsumowanie pracy w I półroczu</w:t>
      </w:r>
    </w:p>
    <w:p w:rsidR="003C40B5" w:rsidRPr="000F5B6D" w:rsidRDefault="003C40B5" w:rsidP="003C40B5">
      <w:pPr>
        <w:spacing w:before="100" w:beforeAutospacing="1" w:after="100" w:afterAutospacing="1" w:line="240" w:lineRule="auto"/>
        <w:ind w:left="-680" w:right="-680"/>
        <w:jc w:val="center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0F5B6D">
        <w:rPr>
          <w:rFonts w:ascii="Times New Roman" w:eastAsia="Times New Roman" w:hAnsi="Times New Roman" w:cs="Times New Roman"/>
          <w:b/>
          <w:color w:val="0070C0"/>
          <w:u w:val="single"/>
        </w:rPr>
        <w:t>II OKRES:   </w:t>
      </w:r>
      <w:r w:rsidRPr="000F5B6D">
        <w:rPr>
          <w:rFonts w:ascii="Times New Roman" w:eastAsia="Times New Roman" w:hAnsi="Times New Roman" w:cs="Times New Roman"/>
          <w:b/>
          <w:bCs/>
          <w:color w:val="0070C0"/>
          <w:u w:val="single"/>
        </w:rPr>
        <w:t xml:space="preserve"> 26.01. 2023 r. – 23.06.2023 r.</w:t>
      </w:r>
    </w:p>
    <w:p w:rsidR="00E61162" w:rsidRPr="003C40B5" w:rsidRDefault="003C40B5" w:rsidP="003C40B5">
      <w:pPr>
        <w:ind w:left="-68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16.05.23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 w:rsidRPr="00F4438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czw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 ostateczny termin informacji o zagrożeniu roczną oceną niedostateczną i nagannym 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zachow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. , orientacyjnie podajemy oceny roczne z zajęć edukacyjnych 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07</w:t>
      </w:r>
      <w:r w:rsidRPr="00F44382">
        <w:rPr>
          <w:rFonts w:ascii="Times New Roman" w:hAnsi="Times New Roman" w:cs="Times New Roman"/>
          <w:b/>
          <w:sz w:val="24"/>
          <w:szCs w:val="24"/>
          <w:u w:val="single"/>
        </w:rPr>
        <w:t>.06.22 mogą ulec zmianie</w:t>
      </w:r>
      <w:r w:rsidRPr="00F44382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07.06.23</w:t>
      </w:r>
      <w:r w:rsidRPr="00F44382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 termin wystawienia ocen </w:t>
      </w:r>
      <w:r w:rsidRPr="00F44382">
        <w:rPr>
          <w:rFonts w:ascii="Times New Roman" w:hAnsi="Times New Roman" w:cs="Times New Roman"/>
          <w:b/>
          <w:sz w:val="24"/>
          <w:szCs w:val="24"/>
          <w:u w:val="single"/>
        </w:rPr>
        <w:t>przewidywanych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zajęć edukacyjnych i zachowania</w:t>
      </w:r>
      <w:r w:rsidRPr="00F443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4382">
        <w:rPr>
          <w:rFonts w:ascii="Times New Roman" w:hAnsi="Times New Roman" w:cs="Times New Roman"/>
          <w:sz w:val="24"/>
          <w:szCs w:val="24"/>
        </w:rPr>
        <w:t>dz.elektr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>/-</w:t>
      </w:r>
      <w:r w:rsidRPr="00F44382">
        <w:rPr>
          <w:rFonts w:ascii="Times New Roman" w:hAnsi="Times New Roman" w:cs="Times New Roman"/>
          <w:color w:val="000000"/>
          <w:sz w:val="24"/>
          <w:szCs w:val="24"/>
        </w:rPr>
        <w:t xml:space="preserve">informacja do rodzica i ucznia o </w:t>
      </w:r>
      <w:r w:rsidRPr="00F44382">
        <w:rPr>
          <w:rFonts w:ascii="Times New Roman" w:hAnsi="Times New Roman" w:cs="Times New Roman"/>
          <w:b/>
          <w:color w:val="000000"/>
          <w:sz w:val="24"/>
          <w:szCs w:val="24"/>
        </w:rPr>
        <w:t>przewidywanej</w:t>
      </w:r>
      <w:r w:rsidRPr="00F44382">
        <w:rPr>
          <w:rFonts w:ascii="Times New Roman" w:hAnsi="Times New Roman" w:cs="Times New Roman"/>
          <w:color w:val="000000"/>
          <w:sz w:val="24"/>
          <w:szCs w:val="24"/>
        </w:rPr>
        <w:t xml:space="preserve"> ocenie rocznej z zajęć edukacyjnych i zachowania/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09.06.23</w:t>
      </w:r>
      <w:r w:rsidRPr="00F4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pt</w:t>
      </w:r>
      <w:proofErr w:type="spellEnd"/>
      <w:r w:rsidRPr="00F4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ostateczny termin złożenia pisemnego wniosku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zdalnym nauczaniu przez </w:t>
      </w:r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e-dziennik/ ubiegania się o wyższą, niż przewidywana ocenę roczną</w:t>
      </w:r>
      <w:r w:rsidRPr="00F443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12.06.23</w:t>
      </w:r>
      <w:r w:rsidRPr="00F4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pn</w:t>
      </w:r>
      <w:proofErr w:type="spellEnd"/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/ostateczny termin odpowiedzi ze strony nauczyciela i wyznaczenia zadań na sprawdzian na wyższą ocenę, niż przewidywana, </w:t>
      </w:r>
      <w:r w:rsidRPr="00F4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12.06.23</w:t>
      </w:r>
      <w:r w:rsidRPr="00F4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./</w:t>
      </w:r>
      <w:proofErr w:type="spellStart"/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pon</w:t>
      </w:r>
      <w:proofErr w:type="spellEnd"/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/- ostateczny termin zwrócenia się z wnioskiem do dyrektora, jeśli nauczyciel odmówił możliwości sprawdzianu w celu sprawdzenia zasadności odmowy</w:t>
      </w:r>
      <w:r w:rsidRPr="00F4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14.06.23</w:t>
      </w:r>
      <w:r w:rsidRPr="00F4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śr</w:t>
      </w:r>
      <w:proofErr w:type="spellEnd"/>
      <w:r w:rsidRPr="00F44382">
        <w:rPr>
          <w:rFonts w:ascii="Times New Roman" w:hAnsi="Times New Roman" w:cs="Times New Roman"/>
          <w:bCs/>
          <w:color w:val="000000"/>
          <w:sz w:val="24"/>
          <w:szCs w:val="24"/>
        </w:rPr>
        <w:t>/- ostateczny termin sprawdzianu w trybie ubiegania się o wyższa ocenę, niż przewidywana</w:t>
      </w:r>
      <w:r w:rsidRPr="00F4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16.06.23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zebranie rady pedagogicznej- klasyfikacja</w:t>
      </w:r>
      <w:r w:rsidRPr="00F44382">
        <w:rPr>
          <w:rFonts w:ascii="Times New Roman" w:hAnsi="Times New Roman" w:cs="Times New Roman"/>
          <w:sz w:val="24"/>
          <w:szCs w:val="24"/>
        </w:rPr>
        <w:t xml:space="preserve"> roczna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27.06.23</w:t>
      </w:r>
      <w:r w:rsidRPr="00F4438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F44382"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sz w:val="24"/>
          <w:szCs w:val="24"/>
        </w:rPr>
        <w:t>zebranie</w:t>
      </w:r>
      <w:r w:rsidRPr="00F44382">
        <w:rPr>
          <w:rFonts w:ascii="Times New Roman" w:hAnsi="Times New Roman" w:cs="Times New Roman"/>
          <w:sz w:val="24"/>
          <w:szCs w:val="24"/>
        </w:rPr>
        <w:t xml:space="preserve"> rady pedagogicznej- podsumowanie rok</w:t>
      </w: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</w:p>
    <w:sectPr w:rsidR="00E61162" w:rsidRPr="003C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B5"/>
    <w:rsid w:val="003C40B5"/>
    <w:rsid w:val="00A3544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1AB"/>
  <w15:chartTrackingRefBased/>
  <w15:docId w15:val="{8FA78191-E0E8-4316-AAF6-B0854DB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B5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54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4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4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44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445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445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445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445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445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4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544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44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44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44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5445"/>
    <w:pPr>
      <w:spacing w:before="100" w:after="200" w:line="276" w:lineRule="auto"/>
    </w:pPr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5445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54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445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3544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35445"/>
    <w:rPr>
      <w:b/>
      <w:bCs/>
    </w:rPr>
  </w:style>
  <w:style w:type="character" w:styleId="Uwydatnienie">
    <w:name w:val="Emphasis"/>
    <w:uiPriority w:val="20"/>
    <w:qFormat/>
    <w:rsid w:val="00A3544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3544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5445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3544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54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544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3544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3544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3544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3544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3544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54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Ruchała</dc:creator>
  <cp:keywords/>
  <dc:description/>
  <cp:lastModifiedBy>Katarzyna Ruchała</cp:lastModifiedBy>
  <cp:revision>1</cp:revision>
  <dcterms:created xsi:type="dcterms:W3CDTF">2022-09-30T13:52:00Z</dcterms:created>
  <dcterms:modified xsi:type="dcterms:W3CDTF">2022-09-30T13:52:00Z</dcterms:modified>
</cp:coreProperties>
</file>