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2117"/>
        <w:gridCol w:w="425"/>
        <w:gridCol w:w="2168"/>
        <w:gridCol w:w="2106"/>
        <w:gridCol w:w="2280"/>
        <w:gridCol w:w="334"/>
        <w:gridCol w:w="2953"/>
        <w:gridCol w:w="106"/>
      </w:tblGrid>
      <w:tr w:rsidR="00373977" w14:paraId="06CAEF4D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2911D36D" w14:textId="0B7DC3F7" w:rsidR="00EC668D" w:rsidRDefault="00EC668D" w:rsidP="00EC668D">
            <w:r>
              <w:t>Unit</w:t>
            </w:r>
          </w:p>
        </w:tc>
        <w:tc>
          <w:tcPr>
            <w:tcW w:w="2119" w:type="dxa"/>
          </w:tcPr>
          <w:p w14:paraId="2BE8D1A5" w14:textId="1A39AF91" w:rsidR="00EC668D" w:rsidRDefault="00EC668D" w:rsidP="00EC668D">
            <w:r>
              <w:t>Dopuszczający</w:t>
            </w:r>
          </w:p>
        </w:tc>
        <w:tc>
          <w:tcPr>
            <w:tcW w:w="2606" w:type="dxa"/>
            <w:gridSpan w:val="2"/>
          </w:tcPr>
          <w:p w14:paraId="1DBF60A3" w14:textId="234FB548" w:rsidR="00EC668D" w:rsidRDefault="00EC668D" w:rsidP="00EC668D">
            <w:r>
              <w:t>Dostateczny</w:t>
            </w:r>
          </w:p>
        </w:tc>
        <w:tc>
          <w:tcPr>
            <w:tcW w:w="2052" w:type="dxa"/>
          </w:tcPr>
          <w:p w14:paraId="51EB21CF" w14:textId="7F6387C3" w:rsidR="00EC668D" w:rsidRDefault="00EC668D" w:rsidP="00EC668D">
            <w:r>
              <w:t>Dobry</w:t>
            </w:r>
          </w:p>
        </w:tc>
        <w:tc>
          <w:tcPr>
            <w:tcW w:w="2628" w:type="dxa"/>
            <w:gridSpan w:val="2"/>
          </w:tcPr>
          <w:p w14:paraId="447CDED0" w14:textId="4DFC10AC" w:rsidR="00EC668D" w:rsidRDefault="00EC668D" w:rsidP="00EC668D">
            <w:r>
              <w:t>Bardzo dobry</w:t>
            </w:r>
          </w:p>
        </w:tc>
        <w:tc>
          <w:tcPr>
            <w:tcW w:w="2977" w:type="dxa"/>
          </w:tcPr>
          <w:p w14:paraId="057C9886" w14:textId="0F0E81CE" w:rsidR="00EC668D" w:rsidRDefault="00EC668D" w:rsidP="00EC668D">
            <w:r>
              <w:t>Celujący</w:t>
            </w:r>
          </w:p>
        </w:tc>
      </w:tr>
      <w:tr w:rsidR="00373977" w14:paraId="4314BF89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27699B29" w14:textId="77777777" w:rsidR="00EC668D" w:rsidRDefault="00EC668D" w:rsidP="00EC668D">
            <w:bookmarkStart w:id="0" w:name="_Hlk145002224"/>
            <w:r>
              <w:t>1</w:t>
            </w:r>
          </w:p>
          <w:p w14:paraId="677BAA51" w14:textId="2DD2E9D6" w:rsidR="0031462C" w:rsidRDefault="0031462C" w:rsidP="00EC668D">
            <w:r>
              <w:t>Ocena śródroczna</w:t>
            </w:r>
          </w:p>
          <w:p w14:paraId="324B1984" w14:textId="3A9671A3" w:rsidR="0031462C" w:rsidRDefault="0031462C" w:rsidP="00EC668D"/>
        </w:tc>
        <w:tc>
          <w:tcPr>
            <w:tcW w:w="2119" w:type="dxa"/>
          </w:tcPr>
          <w:p w14:paraId="22149D03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Słabo zna i z trudem podaje, nazwy krajów i kontynentów.</w:t>
            </w:r>
          </w:p>
          <w:p w14:paraId="0BD845D3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Słabo zna i popełnia liczne błędy, podając nazwy członków rodziny, dane personalne oraz cechy charakteru, a także nazwy ubrań.</w:t>
            </w:r>
          </w:p>
          <w:p w14:paraId="02FB58F1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Słabo zna i z trudem podaje nazwy pór roku; z trudem określa pogodę.</w:t>
            </w:r>
          </w:p>
          <w:p w14:paraId="7F8FCC3F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Popełniając liczne błędy, buduje zdania twierdzące, przeczące i 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>Present Simple.</w:t>
            </w:r>
          </w:p>
          <w:p w14:paraId="4A9B7DA8" w14:textId="77777777" w:rsidR="00EC668D" w:rsidRPr="00B879F1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 xml:space="preserve">Słabo zna zasady tworzenia zdań twierdzących, </w:t>
            </w:r>
            <w:r w:rsidRPr="00D022E8">
              <w:lastRenderedPageBreak/>
              <w:t xml:space="preserve">przeczących i pytających z czasownikiem </w:t>
            </w:r>
            <w:r w:rsidRPr="00D022E8">
              <w:rPr>
                <w:i/>
              </w:rPr>
              <w:t xml:space="preserve">have got; </w:t>
            </w:r>
            <w:r w:rsidRPr="00D022E8">
              <w:t xml:space="preserve">posługując </w:t>
            </w:r>
            <w:r>
              <w:t>się nimi, popełnia liczne błędy.</w:t>
            </w:r>
          </w:p>
          <w:p w14:paraId="061EADCE" w14:textId="77777777" w:rsidR="00EC668D" w:rsidRDefault="00EC668D" w:rsidP="00EC668D"/>
        </w:tc>
        <w:tc>
          <w:tcPr>
            <w:tcW w:w="2606" w:type="dxa"/>
            <w:gridSpan w:val="2"/>
          </w:tcPr>
          <w:p w14:paraId="50B1F552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lastRenderedPageBreak/>
              <w:t>Popełniając dość liczne błędy, podaje nazwy krajów i kontynentów.</w:t>
            </w:r>
          </w:p>
          <w:p w14:paraId="561D1963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Częściowo zna i popełniając dość liczne błędy, podaje nazwy członków rodziny, dane personalne oraz cechy charakteru, a także nazwy ubrań.</w:t>
            </w:r>
          </w:p>
          <w:p w14:paraId="3563D98F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Częściowo zna i popełniając dość liczne błędy nazywa pory roku oraz określa pogodę.</w:t>
            </w:r>
          </w:p>
          <w:p w14:paraId="529E20AF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Buduje zdania twierdzące, przeczące i 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 xml:space="preserve">Present Simple, </w:t>
            </w:r>
            <w:r w:rsidRPr="00D022E8">
              <w:t>popełniając dość liczne błędy.</w:t>
            </w:r>
          </w:p>
          <w:p w14:paraId="1758BC55" w14:textId="77777777" w:rsidR="00EC668D" w:rsidRPr="00B879F1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 xml:space="preserve">Zna zasady tworzenia zdań twierdzących, przeczących i pytających z czasownikiem </w:t>
            </w:r>
            <w:r w:rsidRPr="00D022E8">
              <w:rPr>
                <w:i/>
              </w:rPr>
              <w:t xml:space="preserve">have got; </w:t>
            </w:r>
            <w:r w:rsidRPr="00D022E8">
              <w:t xml:space="preserve">posługując się nimi, </w:t>
            </w:r>
            <w:r>
              <w:t>popełnia dość liczne błędy.</w:t>
            </w:r>
          </w:p>
          <w:p w14:paraId="61FE6AEF" w14:textId="77777777" w:rsidR="00EC668D" w:rsidRDefault="00EC668D" w:rsidP="00EC668D"/>
        </w:tc>
        <w:tc>
          <w:tcPr>
            <w:tcW w:w="2052" w:type="dxa"/>
          </w:tcPr>
          <w:p w14:paraId="485E1844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Na ogół poprawnie podaje nazwy krajów i kontynentów.</w:t>
            </w:r>
          </w:p>
          <w:p w14:paraId="5CD5C41D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Na ogół poprawnie podaje nazwy członków rodziny, dane personalne oraz cechy charakteru, a także nazwy ubrań.</w:t>
            </w:r>
          </w:p>
          <w:p w14:paraId="0FD17D75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Zna nazwy pór roku i typów pogody; podaje je popełniając nieliczne błędy.</w:t>
            </w:r>
          </w:p>
          <w:p w14:paraId="72C69AB6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Bez większego trudu i na ogół poprawnie buduje zdania twierdzące, przeczące i 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>Present Simple</w:t>
            </w:r>
            <w:r w:rsidRPr="00D022E8">
              <w:t>.</w:t>
            </w:r>
          </w:p>
          <w:p w14:paraId="482A3493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i/>
              </w:rPr>
            </w:pPr>
            <w:r w:rsidRPr="00D022E8">
              <w:t xml:space="preserve">Zna zasady tworzenia zdań twierdzących, </w:t>
            </w:r>
            <w:r w:rsidRPr="00D022E8">
              <w:lastRenderedPageBreak/>
              <w:t xml:space="preserve">przeczących i pytających z czasownikiem </w:t>
            </w:r>
            <w:r w:rsidRPr="00D022E8">
              <w:rPr>
                <w:i/>
              </w:rPr>
              <w:t>have got</w:t>
            </w:r>
            <w:r w:rsidRPr="00D022E8">
              <w:t xml:space="preserve"> i zazwyczaj poprawnie się nimi posługuje.</w:t>
            </w:r>
          </w:p>
          <w:p w14:paraId="78594E61" w14:textId="77777777" w:rsidR="00EC668D" w:rsidRDefault="00EC668D" w:rsidP="00EC668D"/>
        </w:tc>
        <w:tc>
          <w:tcPr>
            <w:tcW w:w="2628" w:type="dxa"/>
            <w:gridSpan w:val="2"/>
          </w:tcPr>
          <w:p w14:paraId="449801BD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lastRenderedPageBreak/>
              <w:t>Z łatwością i bezbłędnie lub niemal bezbłędnie podaje nazwy krajów i kontynentów.</w:t>
            </w:r>
          </w:p>
          <w:p w14:paraId="16879019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Z łatwością i bezbłędnie lub niemal bezbłędnie podaje nazwy członków rodziny, dane personalne oraz cechy charakteru, a także nazwy ubrań.</w:t>
            </w:r>
          </w:p>
          <w:p w14:paraId="69AFB9CA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Zna i bezbłędnie lub prawie bezbłędnie podaj</w:t>
            </w:r>
            <w:r>
              <w:t>e nazwy pór roku i typów pogody</w:t>
            </w:r>
            <w:r w:rsidRPr="00D022E8">
              <w:t>.</w:t>
            </w:r>
          </w:p>
          <w:p w14:paraId="157768C1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Z łatwością i poprawnie buduje zdania twierdzące, przeczące i 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>Present Simple</w:t>
            </w:r>
            <w:r w:rsidRPr="00D022E8">
              <w:t>.</w:t>
            </w:r>
          </w:p>
          <w:p w14:paraId="20FA7CF2" w14:textId="77777777" w:rsidR="00EC668D" w:rsidRPr="00D022E8" w:rsidRDefault="00EC668D" w:rsidP="00EC668D">
            <w:pPr>
              <w:numPr>
                <w:ilvl w:val="0"/>
                <w:numId w:val="2"/>
              </w:numPr>
              <w:tabs>
                <w:tab w:val="clear" w:pos="720"/>
              </w:tabs>
              <w:ind w:left="176" w:hanging="219"/>
            </w:pPr>
            <w:r w:rsidRPr="00D022E8">
              <w:t xml:space="preserve">Zna zasady tworzenia zdań twierdzących, przeczących i pytających z czasownikiem </w:t>
            </w:r>
            <w:r w:rsidRPr="00D022E8">
              <w:rPr>
                <w:i/>
              </w:rPr>
              <w:t>have got</w:t>
            </w:r>
            <w:r w:rsidRPr="00D022E8">
              <w:t xml:space="preserve"> i zawsze poprawnie się nimi posługuje.</w:t>
            </w:r>
          </w:p>
          <w:p w14:paraId="1520CD3C" w14:textId="77777777" w:rsidR="00EC668D" w:rsidRDefault="00EC668D" w:rsidP="00EC668D"/>
        </w:tc>
        <w:tc>
          <w:tcPr>
            <w:tcW w:w="2977" w:type="dxa"/>
          </w:tcPr>
          <w:p w14:paraId="72F8DC5E" w14:textId="6A8CFBA4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bezbłędnie podaje nazwy krajów i kontynentów.</w:t>
            </w:r>
          </w:p>
          <w:p w14:paraId="502AF876" w14:textId="0A6D54D4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bezbłędnie podaje nazwy członków rodziny, dane personalne oraz cechy charakteru, a także nazwy ubrań.</w:t>
            </w:r>
          </w:p>
          <w:p w14:paraId="1B8A9984" w14:textId="1F5C06E9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Zna i bezbłędnie podaj</w:t>
            </w:r>
            <w:r>
              <w:t>e nazwy pór roku i typów pogody</w:t>
            </w:r>
            <w:r w:rsidRPr="00D022E8">
              <w:t>.</w:t>
            </w:r>
          </w:p>
          <w:p w14:paraId="2F301DD8" w14:textId="77777777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Z łatwością i poprawnie buduje zdania twierdzące, przeczące i pytające oraz krótkie odpowiedzi z czasownikiem „być” (</w:t>
            </w:r>
            <w:r w:rsidRPr="00D022E8">
              <w:rPr>
                <w:i/>
              </w:rPr>
              <w:t>to be</w:t>
            </w:r>
            <w:r w:rsidRPr="00D022E8">
              <w:t xml:space="preserve">) w czasie </w:t>
            </w:r>
            <w:r w:rsidRPr="00D022E8">
              <w:rPr>
                <w:i/>
              </w:rPr>
              <w:t>Present Simple</w:t>
            </w:r>
            <w:r w:rsidRPr="00D022E8">
              <w:t>.</w:t>
            </w:r>
          </w:p>
          <w:p w14:paraId="63F5A67B" w14:textId="77777777" w:rsidR="00EC668D" w:rsidRPr="00D022E8" w:rsidRDefault="00EC668D" w:rsidP="00EC668D">
            <w:pPr>
              <w:numPr>
                <w:ilvl w:val="0"/>
                <w:numId w:val="2"/>
              </w:numPr>
              <w:tabs>
                <w:tab w:val="clear" w:pos="720"/>
              </w:tabs>
              <w:ind w:left="176" w:hanging="219"/>
            </w:pPr>
            <w:r w:rsidRPr="00D022E8">
              <w:t xml:space="preserve">Zna zasady tworzenia zdań twierdzących, przeczących i pytających z czasownikiem </w:t>
            </w:r>
            <w:r w:rsidRPr="00D022E8">
              <w:rPr>
                <w:i/>
              </w:rPr>
              <w:t>have got</w:t>
            </w:r>
            <w:r w:rsidRPr="00D022E8">
              <w:t xml:space="preserve"> i zawsze poprawnie się nimi posługuje.</w:t>
            </w:r>
          </w:p>
          <w:p w14:paraId="266E4327" w14:textId="0BD12EB0" w:rsidR="00EC668D" w:rsidRDefault="00EC668D" w:rsidP="00EC668D"/>
        </w:tc>
      </w:tr>
      <w:tr w:rsidR="00373977" w14:paraId="772A2E82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0E04C25D" w14:textId="51A79AA8" w:rsidR="00EC668D" w:rsidRDefault="00EC668D" w:rsidP="00EC668D">
            <w:r>
              <w:t>Unit 2</w:t>
            </w:r>
          </w:p>
        </w:tc>
        <w:tc>
          <w:tcPr>
            <w:tcW w:w="2119" w:type="dxa"/>
          </w:tcPr>
          <w:p w14:paraId="7577A292" w14:textId="77777777" w:rsidR="00EC668D" w:rsidRPr="00B33C4C" w:rsidRDefault="00EC668D" w:rsidP="00EC668D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nazwy pomieszczeń i elementów wyposażenia domu.</w:t>
            </w:r>
          </w:p>
          <w:p w14:paraId="09A4BB18" w14:textId="77777777" w:rsidR="00EC668D" w:rsidRPr="00B33C4C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przyimki miejsca; stosując je popełnia liczne błędy.</w:t>
            </w:r>
          </w:p>
          <w:p w14:paraId="0FAA4B88" w14:textId="77777777" w:rsidR="00EC668D" w:rsidRPr="00B33C4C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tworzy zdania twierdzące, przeczące i pytające oraz krótkie odpowiedzi </w:t>
            </w:r>
            <w:r w:rsidRPr="00B33C4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wyrażeniem 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 is/there are.</w:t>
            </w:r>
          </w:p>
          <w:p w14:paraId="132062A5" w14:textId="77777777" w:rsidR="00EC668D" w:rsidRPr="00B33C4C" w:rsidRDefault="00EC668D" w:rsidP="00EC668D">
            <w:pPr>
              <w:numPr>
                <w:ilvl w:val="0"/>
                <w:numId w:val="4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zasady użycia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przedimków nieokreślonych 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a/an </w:t>
            </w: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oraz zaimków nieokreślonych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lastRenderedPageBreak/>
              <w:t xml:space="preserve">some /any </w:t>
            </w: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 rzeczownikami; stosując je, popełnia liczne błędy.</w:t>
            </w:r>
          </w:p>
          <w:p w14:paraId="67A12A39" w14:textId="77777777" w:rsidR="00EC668D" w:rsidRDefault="00EC668D" w:rsidP="00EC668D"/>
        </w:tc>
        <w:tc>
          <w:tcPr>
            <w:tcW w:w="2606" w:type="dxa"/>
            <w:gridSpan w:val="2"/>
          </w:tcPr>
          <w:p w14:paraId="3A65084C" w14:textId="77777777" w:rsidR="00EC668D" w:rsidRPr="00B33C4C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umie podać nazwy pomieszczeń i elementów wyposażenia domu.</w:t>
            </w:r>
          </w:p>
          <w:p w14:paraId="50FC284C" w14:textId="77777777" w:rsidR="00EC668D" w:rsidRPr="00B33C4C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przyimki miejsca; nie zawsze poprawnie je stosuje.</w:t>
            </w:r>
          </w:p>
          <w:p w14:paraId="74A2B988" w14:textId="77777777" w:rsidR="00EC668D" w:rsidRPr="00B33C4C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Czasem popełniając błędy, tworzy zdania twierdzące, przeczące i pytające oraz krótkie odpowiedzi </w:t>
            </w:r>
            <w:r w:rsidRPr="00B33C4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wyrażeniem 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 is/there are.</w:t>
            </w:r>
          </w:p>
          <w:p w14:paraId="2CDDAEA4" w14:textId="21B49304" w:rsidR="00EC668D" w:rsidRDefault="00EC668D" w:rsidP="00EC668D"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zasady użycia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przedimków nieokreślonych 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a/an </w:t>
            </w: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oraz zaimków nieokreślonych</w:t>
            </w:r>
            <w:r w:rsidRPr="00B33C4C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some /any </w:t>
            </w:r>
            <w:r w:rsidRPr="00B33C4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 rzeczownikami; stosując je, popełnia dość liczne błędy</w:t>
            </w:r>
          </w:p>
        </w:tc>
        <w:tc>
          <w:tcPr>
            <w:tcW w:w="2052" w:type="dxa"/>
          </w:tcPr>
          <w:p w14:paraId="412E0EDF" w14:textId="77777777" w:rsidR="00EC668D" w:rsidRPr="00557585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 i umie podać nazwy pomieszczeń i elementów wyposażenia domu.</w:t>
            </w:r>
          </w:p>
          <w:p w14:paraId="1EFD67F7" w14:textId="77777777" w:rsidR="00EC668D" w:rsidRPr="00557585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przyimki miejsca; zazwyczaj poprawnie je stosuje.</w:t>
            </w:r>
          </w:p>
          <w:p w14:paraId="7A8A383B" w14:textId="77777777" w:rsidR="00EC668D" w:rsidRPr="00557585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Zazwyczaj poprawnie tworzy zdania twierdzące, przeczące i pytające oraz krótkie odpowiedzi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wyrażeniem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 is/there are.</w:t>
            </w:r>
          </w:p>
          <w:p w14:paraId="239C36E8" w14:textId="77777777" w:rsidR="00EC668D" w:rsidRPr="00557585" w:rsidRDefault="00EC668D" w:rsidP="00EC668D">
            <w:pPr>
              <w:numPr>
                <w:ilvl w:val="0"/>
                <w:numId w:val="4"/>
              </w:numPr>
              <w:ind w:left="43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użycia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przedimków nieokreślonych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a/an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oraz zaimków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nieokreślonych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some /any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 rzeczownikami; stosując je, popełnia drobne błędy.</w:t>
            </w:r>
          </w:p>
          <w:p w14:paraId="4F818C90" w14:textId="77777777" w:rsidR="00EC668D" w:rsidRDefault="00EC668D" w:rsidP="00EC668D"/>
        </w:tc>
        <w:tc>
          <w:tcPr>
            <w:tcW w:w="2628" w:type="dxa"/>
            <w:gridSpan w:val="2"/>
          </w:tcPr>
          <w:p w14:paraId="4CB77A6E" w14:textId="77777777" w:rsidR="00EC668D" w:rsidRPr="00557585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Bezbłędnie lub niemal bezbłędnie podaje nazwy pomieszczeń i elementów wyposażenia domu.</w:t>
            </w:r>
          </w:p>
          <w:p w14:paraId="35E0A062" w14:textId="77777777" w:rsidR="00EC668D" w:rsidRPr="00557585" w:rsidRDefault="00EC668D" w:rsidP="00EC668D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przyimki miejsca; zawsze poprawnie je stosuje.</w:t>
            </w:r>
          </w:p>
          <w:p w14:paraId="0575A1F4" w14:textId="77777777" w:rsidR="00EC668D" w:rsidRPr="00557585" w:rsidRDefault="00EC668D" w:rsidP="00EC668D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Swobodnie i poprawnie tworzy zdania twierdzące, przeczące i pytające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oraz krótkie odpowiedzi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wyrażeniem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 is/there are.</w:t>
            </w:r>
          </w:p>
          <w:p w14:paraId="0CD2B2A9" w14:textId="77777777" w:rsidR="00EC668D" w:rsidRPr="00557585" w:rsidRDefault="00EC668D" w:rsidP="00EC668D">
            <w:pPr>
              <w:numPr>
                <w:ilvl w:val="0"/>
                <w:numId w:val="4"/>
              </w:numPr>
              <w:tabs>
                <w:tab w:val="num" w:pos="431"/>
              </w:tabs>
              <w:ind w:left="31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użycia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 poprawnie stosuje przedimki nieokreślone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a/an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oraz zaimki nieokreślone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some/any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 rzeczownikami.</w:t>
            </w:r>
          </w:p>
          <w:p w14:paraId="37FA58FD" w14:textId="77777777" w:rsidR="00EC668D" w:rsidRDefault="00EC668D" w:rsidP="00EC668D"/>
        </w:tc>
        <w:tc>
          <w:tcPr>
            <w:tcW w:w="2977" w:type="dxa"/>
          </w:tcPr>
          <w:p w14:paraId="6200B3AB" w14:textId="2881CD79" w:rsidR="00EC668D" w:rsidRPr="00557585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Bezbłędnie podaje nazwy pomieszczeń i elementów wyposażenia domu.</w:t>
            </w:r>
          </w:p>
          <w:p w14:paraId="4FF9920B" w14:textId="77777777" w:rsidR="00EC668D" w:rsidRPr="00557585" w:rsidRDefault="00EC668D" w:rsidP="00EC668D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przyimki miejsca; zawsze poprawnie je stosuje.</w:t>
            </w:r>
          </w:p>
          <w:p w14:paraId="3464918E" w14:textId="77777777" w:rsidR="00EC668D" w:rsidRPr="00557585" w:rsidRDefault="00EC668D" w:rsidP="00EC668D">
            <w:pPr>
              <w:numPr>
                <w:ilvl w:val="0"/>
                <w:numId w:val="4"/>
              </w:numPr>
              <w:ind w:left="31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Swobodnie i poprawnie tworzy zdania twierdzące, przeczące i pytające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oraz krótkie odpowiedzi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wyrażeniem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there is/there are.</w:t>
            </w:r>
          </w:p>
          <w:p w14:paraId="1130BB19" w14:textId="77777777" w:rsidR="00EC668D" w:rsidRPr="00557585" w:rsidRDefault="00EC668D" w:rsidP="00EC668D">
            <w:pPr>
              <w:numPr>
                <w:ilvl w:val="0"/>
                <w:numId w:val="4"/>
              </w:numPr>
              <w:tabs>
                <w:tab w:val="num" w:pos="431"/>
              </w:tabs>
              <w:ind w:left="31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użycia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 poprawnie stosuje przedimki nieokreślone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a/an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oraz zaimki nieokreślone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some/any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 rzeczownikami.</w:t>
            </w:r>
          </w:p>
          <w:p w14:paraId="1A34B23C" w14:textId="77777777" w:rsidR="00EC668D" w:rsidRDefault="00EC668D" w:rsidP="00EC668D"/>
        </w:tc>
      </w:tr>
      <w:tr w:rsidR="00373977" w14:paraId="03367EF6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28471CC0" w14:textId="4DCB1490" w:rsidR="00EC668D" w:rsidRDefault="00EC668D" w:rsidP="00EC668D">
            <w:r>
              <w:t>Unit 3</w:t>
            </w:r>
          </w:p>
        </w:tc>
        <w:tc>
          <w:tcPr>
            <w:tcW w:w="2119" w:type="dxa"/>
          </w:tcPr>
          <w:p w14:paraId="7F9EDB4D" w14:textId="77777777" w:rsidR="00EC668D" w:rsidRPr="00D12104" w:rsidRDefault="00EC668D" w:rsidP="00EC668D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Słabo zna i z trudem podaje nazwy dyscyplin sportowych i elementów sprzętu sportowego.</w:t>
            </w:r>
          </w:p>
          <w:p w14:paraId="0C501DF9" w14:textId="77777777" w:rsidR="00EC668D" w:rsidRPr="00D12104" w:rsidRDefault="00EC668D" w:rsidP="00EC668D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t>Słabo zna i z trudem podaje wymagane podstawowe przymiotniki opisujące sporty i sprzęt sportowy.</w:t>
            </w:r>
          </w:p>
          <w:p w14:paraId="789A9CD0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t>Słabo zna zasady tworzenia stopnia wyższego i najwyższego przymiotników i stosując je, popełnia liczne błędy.</w:t>
            </w:r>
          </w:p>
          <w:p w14:paraId="5E7EE314" w14:textId="77777777" w:rsidR="00EC668D" w:rsidRPr="00D12104" w:rsidRDefault="00EC668D" w:rsidP="00EC668D">
            <w:pPr>
              <w:numPr>
                <w:ilvl w:val="0"/>
                <w:numId w:val="7"/>
              </w:numPr>
              <w:tabs>
                <w:tab w:val="clear" w:pos="720"/>
              </w:tabs>
              <w:ind w:left="431"/>
            </w:pPr>
            <w:r w:rsidRPr="00D12104">
              <w:t xml:space="preserve">Słabo zna i z trudnością stosuje przymiotniki </w:t>
            </w:r>
            <w:r w:rsidRPr="00D12104">
              <w:lastRenderedPageBreak/>
              <w:t>stopniowane nieregularnie</w:t>
            </w:r>
            <w:r w:rsidRPr="00D12104">
              <w:rPr>
                <w:i/>
              </w:rPr>
              <w:t>.</w:t>
            </w:r>
          </w:p>
          <w:p w14:paraId="4B26BE67" w14:textId="77777777" w:rsidR="00EC668D" w:rsidRDefault="00EC668D" w:rsidP="00EC668D"/>
        </w:tc>
        <w:tc>
          <w:tcPr>
            <w:tcW w:w="2606" w:type="dxa"/>
            <w:gridSpan w:val="2"/>
          </w:tcPr>
          <w:p w14:paraId="23CB27C8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lastRenderedPageBreak/>
              <w:t>Częściowo zna i podaje nazwy dyscyplin sportowych i elementów sprzętu sportowego.</w:t>
            </w:r>
          </w:p>
          <w:p w14:paraId="43C1EC7D" w14:textId="77777777" w:rsidR="00EC668D" w:rsidRPr="00D12104" w:rsidRDefault="00EC668D" w:rsidP="00EC668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t>Częściowo zna wymagane podstawowe przymiotniki opisujące sporty i sprzęt sportowy</w:t>
            </w:r>
            <w:r>
              <w:t>;</w:t>
            </w:r>
            <w:r w:rsidRPr="00D12104">
              <w:t xml:space="preserve"> czasem popełnia błędy.</w:t>
            </w:r>
          </w:p>
          <w:p w14:paraId="019A402B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t>Częściowo zna zasady tworzenia stopnia wyższego i najwyższego przymiotników; stosuje je, czasem popełniając błędy.</w:t>
            </w:r>
          </w:p>
          <w:p w14:paraId="159C7369" w14:textId="77777777" w:rsidR="00EC668D" w:rsidRPr="00D12104" w:rsidRDefault="00EC668D" w:rsidP="00EC668D">
            <w:pPr>
              <w:numPr>
                <w:ilvl w:val="0"/>
                <w:numId w:val="7"/>
              </w:numPr>
              <w:tabs>
                <w:tab w:val="clear" w:pos="720"/>
              </w:tabs>
              <w:ind w:left="431"/>
            </w:pPr>
            <w:r w:rsidRPr="00D12104">
              <w:t>Częściowo zna i nie zawsze poprawnie stosuje przymiotniki stopniowane nieregularnie</w:t>
            </w:r>
            <w:r w:rsidRPr="00D12104">
              <w:rPr>
                <w:i/>
              </w:rPr>
              <w:t>.</w:t>
            </w:r>
          </w:p>
          <w:p w14:paraId="2863484A" w14:textId="77777777" w:rsidR="00EC668D" w:rsidRDefault="00EC668D" w:rsidP="00EC668D"/>
        </w:tc>
        <w:tc>
          <w:tcPr>
            <w:tcW w:w="2052" w:type="dxa"/>
          </w:tcPr>
          <w:p w14:paraId="369A0BAC" w14:textId="77777777" w:rsidR="00EC668D" w:rsidRPr="00557585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 większości zna i poprawnie stosuje nazwy dyscyplin sportowych i elementów sprzętu sportowego.</w:t>
            </w:r>
          </w:p>
          <w:p w14:paraId="4EBE943C" w14:textId="77777777" w:rsidR="00EC668D" w:rsidRPr="00557585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na ogół poprawnie stosuje wymagane przymiotniki opisujące sporty i sprzęt sportowy.</w:t>
            </w:r>
          </w:p>
          <w:p w14:paraId="004997F8" w14:textId="77777777" w:rsidR="00EC668D" w:rsidRPr="00557585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tworzenia stopnia wyższego i najwyższego przymiotników; najczęściej poprawnie je stosuje.</w:t>
            </w:r>
          </w:p>
          <w:p w14:paraId="2257B43A" w14:textId="77777777" w:rsidR="00EC668D" w:rsidRPr="00557585" w:rsidRDefault="00EC668D" w:rsidP="00EC668D">
            <w:pPr>
              <w:numPr>
                <w:ilvl w:val="0"/>
                <w:numId w:val="7"/>
              </w:numPr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i na ogół poprawnie stosuje przymiotniki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stopniowane nieregularnie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.</w:t>
            </w:r>
          </w:p>
          <w:p w14:paraId="03D914AE" w14:textId="77777777" w:rsidR="00EC668D" w:rsidRDefault="00EC668D" w:rsidP="00EC668D"/>
        </w:tc>
        <w:tc>
          <w:tcPr>
            <w:tcW w:w="2628" w:type="dxa"/>
            <w:gridSpan w:val="2"/>
          </w:tcPr>
          <w:p w14:paraId="67C53636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lastRenderedPageBreak/>
              <w:t>Zna i poprawnie stosuje nazwy dyscyplin sportowych i elementów sprzętu sportowego.</w:t>
            </w:r>
          </w:p>
          <w:p w14:paraId="13BD93E1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poprawnie stosuje wymagane przymiotniki opisujące sporty i sprzęt sportowy</w:t>
            </w:r>
          </w:p>
          <w:p w14:paraId="6ADEE58B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D12104">
              <w:t>Zna zasady tworzenia stopnia wyższego i najwyższego przymiotników i zawsze poprawnie je stosuje.</w:t>
            </w:r>
          </w:p>
          <w:p w14:paraId="0418F84A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poprawnie stosuje przymiotniki stopniowane nieregularnie</w:t>
            </w:r>
            <w:r w:rsidRPr="00D12104">
              <w:rPr>
                <w:i/>
              </w:rPr>
              <w:t>.</w:t>
            </w:r>
          </w:p>
          <w:p w14:paraId="39FB09DD" w14:textId="77777777" w:rsidR="00EC668D" w:rsidRDefault="00EC668D" w:rsidP="00EC668D"/>
        </w:tc>
        <w:tc>
          <w:tcPr>
            <w:tcW w:w="2977" w:type="dxa"/>
          </w:tcPr>
          <w:p w14:paraId="15865EA3" w14:textId="5FFD3CC4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 xml:space="preserve">Zna i </w:t>
            </w:r>
            <w:r>
              <w:t>bezbłędnie</w:t>
            </w:r>
            <w:r w:rsidRPr="00D12104">
              <w:t xml:space="preserve"> stosuje nazwy dyscyplin sportowych i elementów sprzętu sportowego.</w:t>
            </w:r>
          </w:p>
          <w:p w14:paraId="5EE961AA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poprawnie stosuje wymagane przymiotniki opisujące sporty i sprzęt sportowy</w:t>
            </w:r>
          </w:p>
          <w:p w14:paraId="3A54976A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D12104">
              <w:t>Zna zasady tworzenia stopnia wyższego i najwyższego przymiotników i zawsze poprawnie je stosuje.</w:t>
            </w:r>
          </w:p>
          <w:p w14:paraId="5A41A37C" w14:textId="77777777" w:rsidR="00EC668D" w:rsidRPr="00D12104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t>Zna i poprawnie stosuje przymiotniki stopniowane nieregularnie</w:t>
            </w:r>
            <w:r w:rsidRPr="00D12104">
              <w:rPr>
                <w:i/>
              </w:rPr>
              <w:t>.</w:t>
            </w:r>
          </w:p>
          <w:p w14:paraId="6EB63508" w14:textId="77777777" w:rsidR="00EC668D" w:rsidRDefault="00EC668D" w:rsidP="00EC668D"/>
        </w:tc>
      </w:tr>
      <w:tr w:rsidR="00373977" w14:paraId="5460B06E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5CB15711" w14:textId="476B3D65" w:rsidR="00EC668D" w:rsidRDefault="00EC668D" w:rsidP="00EC668D">
            <w:r>
              <w:t>Unit 4</w:t>
            </w:r>
          </w:p>
        </w:tc>
        <w:tc>
          <w:tcPr>
            <w:tcW w:w="2119" w:type="dxa"/>
          </w:tcPr>
          <w:p w14:paraId="6135FBAB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>Słabo zna i z trudem podaje nazwy czynności związanych z obowiązkami domowymi, popełniając liczne błędy.</w:t>
            </w:r>
          </w:p>
          <w:p w14:paraId="6F04CA87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>Słabo zna i</w:t>
            </w:r>
            <w:r>
              <w:t>,</w:t>
            </w:r>
            <w:r w:rsidRPr="00D470AE">
              <w:t xml:space="preserve"> popełniając liczne błędy</w:t>
            </w:r>
            <w:r>
              <w:t>,</w:t>
            </w:r>
            <w:r w:rsidRPr="00D470AE">
              <w:t xml:space="preserve"> stosuje wyrażenia odnoszące się do nawyków żywieniowych.</w:t>
            </w:r>
          </w:p>
          <w:p w14:paraId="25DA7D1A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>Słabo zna i popełnia dużo błędów, stosując przysłówki częstotliwości.</w:t>
            </w:r>
          </w:p>
          <w:p w14:paraId="49FE2330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 xml:space="preserve">Słabo zna zasady tworzenia zdań twierdzących, przeczących i pytających oraz krótkich odpowiedzi w czasie </w:t>
            </w:r>
            <w:r w:rsidRPr="00D470AE">
              <w:rPr>
                <w:i/>
              </w:rPr>
              <w:t>Present Simple</w:t>
            </w:r>
            <w:r w:rsidRPr="00D470AE">
              <w:t xml:space="preserve">; popełnia liczne błędy </w:t>
            </w:r>
            <w:r w:rsidRPr="00D470AE">
              <w:lastRenderedPageBreak/>
              <w:t>posługując się nimi.</w:t>
            </w:r>
          </w:p>
          <w:p w14:paraId="1A660DC2" w14:textId="77777777" w:rsidR="00EC668D" w:rsidRDefault="00EC668D" w:rsidP="00EC668D"/>
        </w:tc>
        <w:tc>
          <w:tcPr>
            <w:tcW w:w="2606" w:type="dxa"/>
            <w:gridSpan w:val="2"/>
          </w:tcPr>
          <w:p w14:paraId="70D3DF78" w14:textId="77777777" w:rsidR="00EC668D" w:rsidRPr="00557585" w:rsidRDefault="00EC668D" w:rsidP="00EC668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podaje nazwy czynności związanych z obowiązkami domowymi, czasem popełniając błędy.</w:t>
            </w:r>
          </w:p>
          <w:p w14:paraId="0B30ECF7" w14:textId="77777777" w:rsidR="00EC668D" w:rsidRPr="00557585" w:rsidRDefault="00EC668D" w:rsidP="00EC668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wyrażenia odnoszące się do nawyków żywieniowych; stosując je czasem popełnia błędy.</w:t>
            </w:r>
          </w:p>
          <w:p w14:paraId="6EFF88A2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nie zawsze poprawnie stosuje przysłówki częstotliwości.</w:t>
            </w:r>
          </w:p>
          <w:p w14:paraId="5C29A4F0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zasady tworzenia zdań twierdzących, przeczących i pytających oraz krótkich odpowiedzi w czasie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; posługuje się nimi, czasem popełniając błędy.</w:t>
            </w:r>
          </w:p>
          <w:p w14:paraId="582A8924" w14:textId="77777777" w:rsidR="00EC668D" w:rsidRDefault="00EC668D" w:rsidP="00EC668D"/>
        </w:tc>
        <w:tc>
          <w:tcPr>
            <w:tcW w:w="2052" w:type="dxa"/>
          </w:tcPr>
          <w:p w14:paraId="40D2B587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>Zna i na ogół poprawnie podaje nazwy czynności związanych z obowiązkami domowymi.</w:t>
            </w:r>
          </w:p>
          <w:p w14:paraId="6E8ACCE3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>Zna i na ogół poprawnie stosuje wyrażenia odnoszące się do nawyków żywieniowych.</w:t>
            </w:r>
          </w:p>
          <w:p w14:paraId="5DE3204B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>Zna i zazwyczaj poprawnie stosuje przysłówki częstotliwości.</w:t>
            </w:r>
          </w:p>
          <w:p w14:paraId="6D5AB296" w14:textId="77777777" w:rsidR="00EC668D" w:rsidRPr="00D470AE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</w:pPr>
            <w:r w:rsidRPr="00D470AE">
              <w:t xml:space="preserve">Zna zasady tworzenia zdań twierdzących, przeczących i pytających oraz krótkich odpowiedzi w czasie </w:t>
            </w:r>
            <w:r w:rsidRPr="00D470AE">
              <w:rPr>
                <w:i/>
              </w:rPr>
              <w:t>Present Simple</w:t>
            </w:r>
            <w:r w:rsidRPr="00D470AE">
              <w:t xml:space="preserve"> i zazwyczaj poprawnie się nimi posługuje.</w:t>
            </w:r>
          </w:p>
          <w:p w14:paraId="72DC16B9" w14:textId="77777777" w:rsidR="00EC668D" w:rsidRDefault="00EC668D" w:rsidP="00EC668D"/>
        </w:tc>
        <w:tc>
          <w:tcPr>
            <w:tcW w:w="2628" w:type="dxa"/>
            <w:gridSpan w:val="2"/>
          </w:tcPr>
          <w:p w14:paraId="76734002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podaje nazwy czynności związanych z obowiązkami domowymi.</w:t>
            </w:r>
          </w:p>
          <w:p w14:paraId="3E6B7A59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stosuje wyrażenia odnoszące się do nawyków żywieniowych.</w:t>
            </w:r>
          </w:p>
          <w:p w14:paraId="3C417848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stosuje przysłówki częstotliwości.</w:t>
            </w:r>
          </w:p>
          <w:p w14:paraId="36B034BA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zasady tworzenia zdań twierdzących, przeczących i pytających oraz krótkich odpowiedzi w czasie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bezbłędnie lub niemal bezbłędnie się nimi posługuje.</w:t>
            </w:r>
          </w:p>
          <w:p w14:paraId="00609F96" w14:textId="77777777" w:rsidR="00EC668D" w:rsidRDefault="00EC668D" w:rsidP="00EC668D"/>
        </w:tc>
        <w:tc>
          <w:tcPr>
            <w:tcW w:w="2977" w:type="dxa"/>
          </w:tcPr>
          <w:p w14:paraId="2329AE0E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podaje nazwy czynności związanych z obowiązkami domowymi.</w:t>
            </w:r>
          </w:p>
          <w:p w14:paraId="1107190B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stosuje wyrażenia odnoszące się do nawyków żywieniowych.</w:t>
            </w:r>
          </w:p>
          <w:p w14:paraId="5858792F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stosuje przysłówki częstotliwości.</w:t>
            </w:r>
          </w:p>
          <w:p w14:paraId="552DF722" w14:textId="77777777" w:rsidR="00EC668D" w:rsidRPr="00557585" w:rsidRDefault="00EC668D" w:rsidP="00EC668D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zasady tworzenia zdań twierdzących, przeczących i pytających oraz krótkich odpowiedzi w czasie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bezbłędnie lub niemal bezbłędnie się nimi posługuje.</w:t>
            </w:r>
          </w:p>
          <w:p w14:paraId="15D6F205" w14:textId="77777777" w:rsidR="00EC668D" w:rsidRDefault="00EC668D" w:rsidP="00EC668D"/>
        </w:tc>
      </w:tr>
      <w:tr w:rsidR="00373977" w14:paraId="4AEF719B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28DB4502" w14:textId="77777777" w:rsidR="00EC668D" w:rsidRDefault="00EC668D" w:rsidP="00EC668D">
            <w:r>
              <w:t>Unit 5</w:t>
            </w:r>
          </w:p>
          <w:p w14:paraId="1C5D4281" w14:textId="613247C4" w:rsidR="0031462C" w:rsidRDefault="0031462C" w:rsidP="00EC668D">
            <w:r>
              <w:t>Ocena roczna</w:t>
            </w:r>
          </w:p>
        </w:tc>
        <w:tc>
          <w:tcPr>
            <w:tcW w:w="2119" w:type="dxa"/>
          </w:tcPr>
          <w:p w14:paraId="221E7E10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nazwy pomieszczeń szkolnych oraz przedmiotów nauczania.</w:t>
            </w:r>
          </w:p>
          <w:p w14:paraId="06D6F300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trudem i popełniając liczne błędy posługuje się wyrażeniami opisującymi reguły zachowania w szkole.</w:t>
            </w:r>
          </w:p>
          <w:p w14:paraId="7F34E98A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Posługując się przyimkami miejsca, popełnia liczne błędy.</w:t>
            </w:r>
          </w:p>
          <w:p w14:paraId="2BF04939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zasady tworzenia i z trudem, popełniając liczne błędy,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tworzy zdania twierdzące, przeczące i pytające oraz krótkie odpowiedzi w czasie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3C35CD60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Popełniając liczne błędy stosuje czasy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Present Simple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7714A228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liczne błędy, stosuje czasowniki modalne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must/mustn’t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dla wyrażenia nakazu i zakazu.</w:t>
            </w:r>
          </w:p>
          <w:p w14:paraId="40CD20D6" w14:textId="77777777" w:rsidR="00EC668D" w:rsidRDefault="00EC668D" w:rsidP="00EC668D"/>
        </w:tc>
        <w:tc>
          <w:tcPr>
            <w:tcW w:w="2606" w:type="dxa"/>
            <w:gridSpan w:val="2"/>
          </w:tcPr>
          <w:p w14:paraId="5D8D5061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podaje nazwy pomieszczeń szkolnych oraz przedmiotów nauczania; popełnia dość liczne błędy.</w:t>
            </w:r>
          </w:p>
          <w:p w14:paraId="115193AD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Czasem popełniając błędy, posługuje się wyrażeniami opisującymi reguły zachowania w szkole.</w:t>
            </w:r>
          </w:p>
          <w:p w14:paraId="019AFFAF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 zawsze poprawnie posługuje się przyimkami miejsca.</w:t>
            </w:r>
          </w:p>
          <w:p w14:paraId="324F9A04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zasady tworzenia i, czasem popełniając błędy,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tworzy zdania twierdzące, przeczące i pytające oraz krótkie odpowiedzi w czasie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.</w:t>
            </w:r>
          </w:p>
          <w:p w14:paraId="32D46332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Nie zawsze poprawnie stosuje czasy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Present Simple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18EE4F0B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num" w:pos="272"/>
                <w:tab w:val="num" w:pos="431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 zawsze poprawnie stosuje czasowniki modalne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must/mustn’t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dla wyrażenia nakazu i zakazu.</w:t>
            </w:r>
          </w:p>
          <w:p w14:paraId="187180A5" w14:textId="77777777" w:rsidR="00EC668D" w:rsidRDefault="00EC668D" w:rsidP="00EC668D"/>
        </w:tc>
        <w:tc>
          <w:tcPr>
            <w:tcW w:w="2052" w:type="dxa"/>
          </w:tcPr>
          <w:p w14:paraId="6CC119A0" w14:textId="77777777" w:rsidR="00EC668D" w:rsidRPr="00F53C7B" w:rsidRDefault="00EC668D" w:rsidP="00EC668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Zna i zazwyczaj poprawnie podaje nazwy pomieszczeń szkolnych oraz przedmiotów nauczania.</w:t>
            </w:r>
          </w:p>
          <w:p w14:paraId="47010E47" w14:textId="77777777" w:rsidR="00EC668D" w:rsidRPr="00F53C7B" w:rsidRDefault="00EC668D" w:rsidP="00EC668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t>Popełniając drobne błędy</w:t>
            </w:r>
            <w:r>
              <w:t>,</w:t>
            </w:r>
            <w:r w:rsidRPr="00F53C7B">
              <w:t xml:space="preserve"> posługuje się wyrażeniami opisującymi reguły zachowania w szkole.</w:t>
            </w:r>
          </w:p>
          <w:p w14:paraId="0E8D9D14" w14:textId="77777777" w:rsidR="00EC668D" w:rsidRPr="00F53C7B" w:rsidRDefault="00EC668D" w:rsidP="00EC668D">
            <w:pPr>
              <w:numPr>
                <w:ilvl w:val="0"/>
                <w:numId w:val="11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>Zazwyczaj poprawnie posługuje się przyimkami miejsca.</w:t>
            </w:r>
          </w:p>
          <w:p w14:paraId="69CFAF3A" w14:textId="77777777" w:rsidR="00EC668D" w:rsidRPr="00F53C7B" w:rsidRDefault="00EC668D" w:rsidP="00EC668D">
            <w:pPr>
              <w:numPr>
                <w:ilvl w:val="0"/>
                <w:numId w:val="11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 xml:space="preserve">Zna zasady tworzenia i zazwyczaj poprawnie tworzy zdania twierdzące, przeczące i pytające oraz krótkie odpowiedzi w </w:t>
            </w:r>
            <w:r w:rsidRPr="00F53C7B">
              <w:lastRenderedPageBreak/>
              <w:t xml:space="preserve">czasie </w:t>
            </w:r>
            <w:r w:rsidRPr="00F53C7B">
              <w:rPr>
                <w:i/>
              </w:rPr>
              <w:t>Present Continuous.</w:t>
            </w:r>
          </w:p>
          <w:p w14:paraId="5F822F4B" w14:textId="77777777" w:rsidR="00EC668D" w:rsidRPr="00F53C7B" w:rsidRDefault="00EC668D" w:rsidP="00EC668D">
            <w:pPr>
              <w:numPr>
                <w:ilvl w:val="0"/>
                <w:numId w:val="11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 xml:space="preserve">Zazwyczaj poprawnie stosuje czasy </w:t>
            </w:r>
            <w:r w:rsidRPr="00F53C7B">
              <w:rPr>
                <w:i/>
              </w:rPr>
              <w:t xml:space="preserve">Present Simple </w:t>
            </w:r>
            <w:r w:rsidRPr="00F53C7B">
              <w:t xml:space="preserve">i </w:t>
            </w:r>
            <w:r w:rsidRPr="00F53C7B">
              <w:rPr>
                <w:i/>
              </w:rPr>
              <w:t>Present Continuous</w:t>
            </w:r>
            <w:r w:rsidRPr="00F53C7B">
              <w:t>.</w:t>
            </w:r>
          </w:p>
          <w:p w14:paraId="205D2751" w14:textId="77777777" w:rsidR="00EC668D" w:rsidRPr="00F53C7B" w:rsidRDefault="00EC668D" w:rsidP="00EC668D">
            <w:pPr>
              <w:numPr>
                <w:ilvl w:val="0"/>
                <w:numId w:val="11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F53C7B">
              <w:t xml:space="preserve">Zazwyczaj poprawnie stosuje czasowniki modalne </w:t>
            </w:r>
            <w:r w:rsidRPr="00F53C7B">
              <w:rPr>
                <w:i/>
              </w:rPr>
              <w:t>must/mustn’t</w:t>
            </w:r>
            <w:r w:rsidRPr="00F53C7B">
              <w:t xml:space="preserve"> dla wyrażenia nakazu i zakazu.</w:t>
            </w:r>
          </w:p>
          <w:p w14:paraId="5560F7AE" w14:textId="77777777" w:rsidR="00EC668D" w:rsidRDefault="00EC668D" w:rsidP="00EC668D"/>
        </w:tc>
        <w:tc>
          <w:tcPr>
            <w:tcW w:w="2628" w:type="dxa"/>
            <w:gridSpan w:val="2"/>
          </w:tcPr>
          <w:p w14:paraId="51C4EE0D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 łatwością podaje wymagane nazwy pomieszczeń szkolnych oraz przedmiotów nauczania..</w:t>
            </w:r>
          </w:p>
          <w:p w14:paraId="0AED5C57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i poprawnie posługuje się wyrażeniami opisującymi reguły zachowania w szkole.</w:t>
            </w:r>
          </w:p>
          <w:p w14:paraId="4EFC337F" w14:textId="77777777" w:rsidR="00EC668D" w:rsidRPr="0055758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Poprawnie posługuje się przyimkami miejsca.</w:t>
            </w:r>
          </w:p>
          <w:p w14:paraId="3C506A53" w14:textId="77777777" w:rsidR="00EC668D" w:rsidRPr="00557585" w:rsidRDefault="00EC668D" w:rsidP="00EC668D">
            <w:pPr>
              <w:numPr>
                <w:ilvl w:val="0"/>
                <w:numId w:val="11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bezbłędnie tworzy zdania twierdzące, przeczące i pytające oraz krótkie odpowiedzi w czasie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Continuous.</w:t>
            </w:r>
          </w:p>
          <w:p w14:paraId="740BCE29" w14:textId="77777777" w:rsidR="00EC668D" w:rsidRPr="00557585" w:rsidRDefault="00EC668D" w:rsidP="00EC668D">
            <w:pPr>
              <w:numPr>
                <w:ilvl w:val="0"/>
                <w:numId w:val="2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łatwością i poprawnie stosuje czasy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Present Simple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03F0FD33" w14:textId="77777777" w:rsidR="00EC668D" w:rsidRPr="00557585" w:rsidRDefault="00EC668D" w:rsidP="00EC668D">
            <w:pPr>
              <w:numPr>
                <w:ilvl w:val="0"/>
                <w:numId w:val="11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Poprawnie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stosuje czasowniki modalne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must/mustn’t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dla wyrażenia nakazu i zakazu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040AC1D4" w14:textId="77777777" w:rsidR="00EC668D" w:rsidRDefault="00EC668D" w:rsidP="00EC668D"/>
        </w:tc>
        <w:tc>
          <w:tcPr>
            <w:tcW w:w="2977" w:type="dxa"/>
          </w:tcPr>
          <w:p w14:paraId="5F6EC53E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 łatwością podaje wymagane nazwy pomieszczeń szkolnych oraz przedmiotów nauczania..</w:t>
            </w:r>
          </w:p>
          <w:p w14:paraId="3791B8F6" w14:textId="77777777" w:rsidR="00EC668D" w:rsidRPr="0055758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i poprawnie posługuje się wyrażeniami opisującymi reguły zachowania w szkole.</w:t>
            </w:r>
          </w:p>
          <w:p w14:paraId="6C717C3F" w14:textId="77777777" w:rsidR="00EC668D" w:rsidRPr="0055758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Poprawnie posługuje się przyimkami miejsca.</w:t>
            </w:r>
          </w:p>
          <w:p w14:paraId="58B876A5" w14:textId="77777777" w:rsidR="00EC668D" w:rsidRPr="00557585" w:rsidRDefault="00EC668D" w:rsidP="00EC668D">
            <w:pPr>
              <w:numPr>
                <w:ilvl w:val="0"/>
                <w:numId w:val="2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bezbłędnie tworzy zdania twierdzące, przeczące i pytające oraz krótkie odpowiedzi w czasie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Continuous.</w:t>
            </w:r>
          </w:p>
          <w:p w14:paraId="37AC783A" w14:textId="77777777" w:rsidR="00EC668D" w:rsidRPr="00557585" w:rsidRDefault="00EC668D" w:rsidP="00EC668D">
            <w:pPr>
              <w:numPr>
                <w:ilvl w:val="0"/>
                <w:numId w:val="2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łatwością i poprawnie stosuje czasy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Present Simple 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Present Continuous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6E8D0C34" w14:textId="77777777" w:rsidR="00EC668D" w:rsidRPr="00557585" w:rsidRDefault="00EC668D" w:rsidP="00EC668D">
            <w:pPr>
              <w:numPr>
                <w:ilvl w:val="0"/>
                <w:numId w:val="2"/>
              </w:numPr>
              <w:tabs>
                <w:tab w:val="num" w:pos="431"/>
              </w:tabs>
              <w:ind w:left="431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Poprawnie 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stosuje czasowniki modalne </w:t>
            </w:r>
            <w:r w:rsidRPr="0055758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must/mustn’t</w:t>
            </w:r>
            <w:r w:rsidRPr="0055758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dla wyrażenia nakazu i zakazu</w:t>
            </w:r>
            <w:r w:rsidRPr="0055758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2BBA9FE8" w14:textId="77777777" w:rsidR="00EC668D" w:rsidRDefault="00EC668D" w:rsidP="00EC668D"/>
        </w:tc>
      </w:tr>
      <w:tr w:rsidR="00373977" w14:paraId="7408F342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5EE6233E" w14:textId="21C7BD7C" w:rsidR="00EC668D" w:rsidRDefault="00EC668D" w:rsidP="00EC668D">
            <w:r>
              <w:t>Unit 6</w:t>
            </w:r>
          </w:p>
        </w:tc>
        <w:tc>
          <w:tcPr>
            <w:tcW w:w="2119" w:type="dxa"/>
          </w:tcPr>
          <w:p w14:paraId="519202A6" w14:textId="77777777" w:rsidR="00EC668D" w:rsidRPr="00B259AD" w:rsidRDefault="00EC668D" w:rsidP="00EC668D">
            <w:pPr>
              <w:numPr>
                <w:ilvl w:val="0"/>
                <w:numId w:val="12"/>
              </w:numPr>
              <w:tabs>
                <w:tab w:val="clear" w:pos="720"/>
              </w:tabs>
              <w:ind w:left="431"/>
            </w:pPr>
            <w:r w:rsidRPr="00B259AD">
              <w:t>Słabo zna i z trudem podaje nazwy sklepów, ubrań i środków transportu.</w:t>
            </w:r>
          </w:p>
          <w:p w14:paraId="697C7664" w14:textId="77777777" w:rsidR="00EC668D" w:rsidRPr="00B259AD" w:rsidRDefault="00EC668D" w:rsidP="00EC668D">
            <w:pPr>
              <w:numPr>
                <w:ilvl w:val="0"/>
                <w:numId w:val="12"/>
              </w:numPr>
              <w:tabs>
                <w:tab w:val="clear" w:pos="720"/>
              </w:tabs>
              <w:ind w:left="431"/>
            </w:pPr>
            <w:r w:rsidRPr="00B259AD">
              <w:t>Popełniając liczne błędy, posługuje się przyimkami miejsca i ruchu.</w:t>
            </w:r>
          </w:p>
          <w:p w14:paraId="66D6BD3B" w14:textId="77777777" w:rsidR="00EC668D" w:rsidRPr="00B259AD" w:rsidRDefault="00EC668D" w:rsidP="00EC668D">
            <w:pPr>
              <w:numPr>
                <w:ilvl w:val="0"/>
                <w:numId w:val="12"/>
              </w:numPr>
              <w:tabs>
                <w:tab w:val="clear" w:pos="720"/>
              </w:tabs>
              <w:ind w:left="431"/>
            </w:pPr>
            <w:r w:rsidRPr="00B259AD">
              <w:t xml:space="preserve">Popełnia liczne błędy, tworząc zdania twierdzące, przeczące i pytające oraz </w:t>
            </w:r>
            <w:r w:rsidRPr="00B259AD">
              <w:lastRenderedPageBreak/>
              <w:t xml:space="preserve">krótkie odpowiedzi z czasownikiem </w:t>
            </w:r>
            <w:r w:rsidRPr="00B259AD">
              <w:rPr>
                <w:i/>
              </w:rPr>
              <w:t xml:space="preserve">to be </w:t>
            </w:r>
            <w:r w:rsidRPr="00B259AD">
              <w:t xml:space="preserve">w czasie </w:t>
            </w:r>
            <w:r w:rsidRPr="00B259AD">
              <w:rPr>
                <w:i/>
              </w:rPr>
              <w:t>Past Simple.</w:t>
            </w:r>
          </w:p>
          <w:p w14:paraId="3DE2FCDB" w14:textId="77777777" w:rsidR="00EC668D" w:rsidRDefault="00EC668D" w:rsidP="00EC668D"/>
        </w:tc>
        <w:tc>
          <w:tcPr>
            <w:tcW w:w="2606" w:type="dxa"/>
            <w:gridSpan w:val="2"/>
          </w:tcPr>
          <w:p w14:paraId="1FD95746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podaje nazwy sklepów, ubrań i środków transportu.</w:t>
            </w:r>
          </w:p>
          <w:p w14:paraId="6FF5E275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 zawsze poprawnie posługuje się przyimkami miejsca i ruchu.</w:t>
            </w:r>
          </w:p>
          <w:p w14:paraId="46FD8E07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 dość liczne błędy, tworząc zdania twierdzące, przeczące i pytające oraz krótkie odpowiedzi z czasownikiem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to be </w:t>
            </w: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czasie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Simple.</w:t>
            </w:r>
          </w:p>
          <w:p w14:paraId="480B36A6" w14:textId="77777777" w:rsidR="00EC668D" w:rsidRDefault="00EC668D" w:rsidP="00EC668D"/>
        </w:tc>
        <w:tc>
          <w:tcPr>
            <w:tcW w:w="2052" w:type="dxa"/>
          </w:tcPr>
          <w:p w14:paraId="383AFAD0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podaje większość wymaganych nazw sklepów, ubrań i środków transportu.</w:t>
            </w:r>
          </w:p>
          <w:p w14:paraId="49B4C844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poprawnie posługuje się przyimkami miejsca i ruchu.</w:t>
            </w:r>
          </w:p>
          <w:p w14:paraId="3773B637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Zazwyczaj poprawnie buduje zdania twierdzące, przeczące i pytające oraz </w:t>
            </w: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krótkie odpowiedzi z czasownikiem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to be </w:t>
            </w: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czasie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Simple.</w:t>
            </w:r>
          </w:p>
          <w:p w14:paraId="713C5704" w14:textId="77777777" w:rsidR="00EC668D" w:rsidRDefault="00EC668D" w:rsidP="00EC668D"/>
        </w:tc>
        <w:tc>
          <w:tcPr>
            <w:tcW w:w="2628" w:type="dxa"/>
            <w:gridSpan w:val="2"/>
          </w:tcPr>
          <w:p w14:paraId="4042EA7B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 łatwością podaje wymagane nazwy sklepów, ubrań i środków transportu.</w:t>
            </w:r>
          </w:p>
          <w:p w14:paraId="622A49C6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Poprawnie posługuje się przyimkami miejsca i ruchu.</w:t>
            </w:r>
          </w:p>
          <w:p w14:paraId="0B5D09A6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łatwością i poprawnie buduje zdania twierdzące przeczące i pytające oraz krótkie odpowiedzi z czasownikiem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to be </w:t>
            </w: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czasie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Simple.</w:t>
            </w:r>
          </w:p>
          <w:p w14:paraId="32E3370E" w14:textId="77777777" w:rsidR="00EC668D" w:rsidRDefault="00EC668D" w:rsidP="00EC668D"/>
        </w:tc>
        <w:tc>
          <w:tcPr>
            <w:tcW w:w="2977" w:type="dxa"/>
          </w:tcPr>
          <w:p w14:paraId="341A1D81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 łatwością podaje wymagane nazwy sklepów, ubrań i środków transportu.</w:t>
            </w:r>
          </w:p>
          <w:p w14:paraId="68EAA604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Poprawnie posługuje się przyimkami miejsca i ruchu.</w:t>
            </w:r>
          </w:p>
          <w:p w14:paraId="0CEFE496" w14:textId="77777777" w:rsidR="00EC668D" w:rsidRPr="003C6105" w:rsidRDefault="00EC668D" w:rsidP="00EC668D">
            <w:pPr>
              <w:numPr>
                <w:ilvl w:val="0"/>
                <w:numId w:val="12"/>
              </w:numPr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łatwością i poprawnie buduje zdania twierdzące przeczące i pytające oraz krótkie odpowiedzi z czasownikiem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to be </w:t>
            </w: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czasie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Simple.</w:t>
            </w:r>
          </w:p>
          <w:p w14:paraId="51C3DEA4" w14:textId="77777777" w:rsidR="00EC668D" w:rsidRDefault="00EC668D" w:rsidP="00EC668D"/>
        </w:tc>
      </w:tr>
      <w:tr w:rsidR="00373977" w14:paraId="53A4EACA" w14:textId="77777777" w:rsidTr="00373977">
        <w:trPr>
          <w:gridAfter w:val="1"/>
          <w:wAfter w:w="107" w:type="dxa"/>
        </w:trPr>
        <w:tc>
          <w:tcPr>
            <w:tcW w:w="1505" w:type="dxa"/>
          </w:tcPr>
          <w:p w14:paraId="16691FDE" w14:textId="06E24A43" w:rsidR="00EC668D" w:rsidRDefault="00EC668D" w:rsidP="00EC668D">
            <w:r>
              <w:t>Unit 7</w:t>
            </w:r>
          </w:p>
        </w:tc>
        <w:tc>
          <w:tcPr>
            <w:tcW w:w="2119" w:type="dxa"/>
          </w:tcPr>
          <w:p w14:paraId="0F24E3EF" w14:textId="77777777" w:rsidR="00EC668D" w:rsidRPr="00BE3316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t>Słabo zna i z trudem podaje wymagane nazwy dyscyplin sportowych, obiektów sportowych oraz osób związanych ze sportem i wydarzeniami sportowymi; popełnia liczne błędy.</w:t>
            </w:r>
          </w:p>
          <w:p w14:paraId="154902F2" w14:textId="77777777" w:rsidR="00EC668D" w:rsidRPr="00BE3316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t>Słabo zna i z trudem nazywa programy sportowe oraz inne media, popełniając dość liczne błędy.</w:t>
            </w:r>
          </w:p>
          <w:p w14:paraId="2D02BD74" w14:textId="77777777" w:rsidR="00EC668D" w:rsidRPr="00BE3316" w:rsidRDefault="00EC668D" w:rsidP="00EC668D">
            <w:pPr>
              <w:numPr>
                <w:ilvl w:val="0"/>
                <w:numId w:val="13"/>
              </w:numPr>
              <w:tabs>
                <w:tab w:val="clear" w:pos="720"/>
              </w:tabs>
              <w:ind w:left="182" w:hanging="111"/>
            </w:pPr>
            <w:r w:rsidRPr="00BE3316">
              <w:t>Popełniając liczne błędy tworzy formę przeszłą czasowników regularnych.</w:t>
            </w:r>
          </w:p>
          <w:p w14:paraId="5D2AE62D" w14:textId="77777777" w:rsidR="00EC668D" w:rsidRPr="00BE3316" w:rsidRDefault="00EC668D" w:rsidP="00EC668D">
            <w:pPr>
              <w:numPr>
                <w:ilvl w:val="0"/>
                <w:numId w:val="13"/>
              </w:numPr>
              <w:tabs>
                <w:tab w:val="clear" w:pos="720"/>
              </w:tabs>
              <w:ind w:left="182" w:hanging="142"/>
            </w:pPr>
            <w:r w:rsidRPr="00BE3316">
              <w:t xml:space="preserve">Słabo zna wymagane </w:t>
            </w:r>
            <w:r w:rsidRPr="00BE3316">
              <w:lastRenderedPageBreak/>
              <w:t>czasowniki nieregularne; podaje je popełniając liczne błędy.</w:t>
            </w:r>
          </w:p>
          <w:p w14:paraId="51CD40C9" w14:textId="77777777" w:rsidR="00EC668D" w:rsidRPr="00BE3316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t xml:space="preserve">Słabo zna zasady tworzenia zdań twierdzących, przeczących i pytających oraz krótkich odpowiedzi w czasie </w:t>
            </w:r>
            <w:r w:rsidRPr="00BE3316">
              <w:rPr>
                <w:i/>
              </w:rPr>
              <w:t>Past Simple</w:t>
            </w:r>
            <w:r w:rsidRPr="00BE3316">
              <w:t>.</w:t>
            </w:r>
          </w:p>
          <w:p w14:paraId="4A3B4333" w14:textId="77777777" w:rsidR="00EC668D" w:rsidRPr="00BE3316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t xml:space="preserve">Popełniając liczne błędy, posługuje się zdaniami w czasie </w:t>
            </w:r>
            <w:r w:rsidRPr="00BE3316">
              <w:rPr>
                <w:i/>
              </w:rPr>
              <w:t>Past Simple.</w:t>
            </w:r>
          </w:p>
          <w:p w14:paraId="59F848E9" w14:textId="77777777" w:rsidR="00EC668D" w:rsidRDefault="00EC668D" w:rsidP="00EC668D"/>
        </w:tc>
        <w:tc>
          <w:tcPr>
            <w:tcW w:w="2606" w:type="dxa"/>
            <w:gridSpan w:val="2"/>
          </w:tcPr>
          <w:p w14:paraId="4E87A480" w14:textId="77777777" w:rsidR="00EC668D" w:rsidRPr="003C610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14:paraId="44BEA8B4" w14:textId="77777777" w:rsidR="00EC668D" w:rsidRPr="003C610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nazywa programy sportowe oraz inne media, popełniając dość liczne błędy.</w:t>
            </w:r>
          </w:p>
          <w:p w14:paraId="615AD1F0" w14:textId="77777777" w:rsidR="00EC668D" w:rsidRPr="003C6105" w:rsidRDefault="00EC668D" w:rsidP="00EC668D">
            <w:pPr>
              <w:numPr>
                <w:ilvl w:val="0"/>
                <w:numId w:val="13"/>
              </w:numPr>
              <w:ind w:left="182" w:hanging="11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poprawnie tworzy formę przeszłą czasowników regularnych.</w:t>
            </w:r>
          </w:p>
          <w:p w14:paraId="7434C824" w14:textId="77777777" w:rsidR="00EC668D" w:rsidRPr="003C6105" w:rsidRDefault="00EC668D" w:rsidP="00EC668D">
            <w:pPr>
              <w:numPr>
                <w:ilvl w:val="0"/>
                <w:numId w:val="13"/>
              </w:numPr>
              <w:ind w:left="182" w:hanging="142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podaje większość wymaganych czasowników nieregularnych.</w:t>
            </w:r>
          </w:p>
          <w:p w14:paraId="27EEF2C2" w14:textId="77777777" w:rsidR="00EC668D" w:rsidRPr="003C610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zasady tworzenia zdań twierdzących, przeczących i pytających oraz krótkich odpowiedzi w czasie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</w:t>
            </w: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14E3C2B0" w14:textId="77777777" w:rsidR="00EC668D" w:rsidRPr="003C6105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C610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Popełniając dość liczne błędy, posługuje się zdaniami w czasie </w:t>
            </w:r>
            <w:r w:rsidRPr="003C6105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Simple.</w:t>
            </w:r>
          </w:p>
          <w:p w14:paraId="2511F481" w14:textId="77777777" w:rsidR="00EC668D" w:rsidRDefault="00EC668D" w:rsidP="00EC668D"/>
        </w:tc>
        <w:tc>
          <w:tcPr>
            <w:tcW w:w="2052" w:type="dxa"/>
          </w:tcPr>
          <w:p w14:paraId="6809C2E9" w14:textId="77777777" w:rsidR="00EC668D" w:rsidRPr="00BE3316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lastRenderedPageBreak/>
              <w:t>Zna i podaje większość wymaganych nazw dyscyplin sportowych, obiektów sportowych oraz osób związanych ze sportem i wydarzeniami sportowymi.</w:t>
            </w:r>
          </w:p>
          <w:p w14:paraId="598741EE" w14:textId="77777777" w:rsidR="00EC668D" w:rsidRPr="00BE3316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t>Zna i nazywa programy sportowe oraz inne media, popełniając nieliczne błędy.</w:t>
            </w:r>
          </w:p>
          <w:p w14:paraId="34F926C5" w14:textId="77777777" w:rsidR="00EC668D" w:rsidRPr="00BE3316" w:rsidRDefault="00EC668D" w:rsidP="00EC668D">
            <w:pPr>
              <w:numPr>
                <w:ilvl w:val="0"/>
                <w:numId w:val="13"/>
              </w:numPr>
              <w:tabs>
                <w:tab w:val="clear" w:pos="720"/>
              </w:tabs>
              <w:ind w:left="182" w:hanging="111"/>
            </w:pPr>
            <w:r w:rsidRPr="00BE3316">
              <w:t>Zazwyczaj poprawnie tworzy formę przeszłą czasowników regularnych.</w:t>
            </w:r>
          </w:p>
          <w:p w14:paraId="55512F34" w14:textId="77777777" w:rsidR="00EC668D" w:rsidRPr="00BE3316" w:rsidRDefault="00EC668D" w:rsidP="00EC668D">
            <w:pPr>
              <w:numPr>
                <w:ilvl w:val="0"/>
                <w:numId w:val="13"/>
              </w:numPr>
              <w:tabs>
                <w:tab w:val="clear" w:pos="720"/>
              </w:tabs>
              <w:ind w:left="182" w:hanging="142"/>
            </w:pPr>
            <w:r w:rsidRPr="00BE3316">
              <w:t>Zna i poprawnie podaje większość wymaganych czasowników nieregularnych.</w:t>
            </w:r>
          </w:p>
          <w:p w14:paraId="268CBD5A" w14:textId="77777777" w:rsidR="00EC668D" w:rsidRPr="00BE3316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lastRenderedPageBreak/>
              <w:t xml:space="preserve">Zna zasady tworzenia zdań twierdzących, przeczących i pytających oraz krótkich odpowiedzi w czasie </w:t>
            </w:r>
            <w:r w:rsidRPr="00BE3316">
              <w:rPr>
                <w:i/>
              </w:rPr>
              <w:t>Past Simple</w:t>
            </w:r>
            <w:r w:rsidRPr="00BE3316">
              <w:t>.</w:t>
            </w:r>
          </w:p>
          <w:p w14:paraId="0048E8E9" w14:textId="77777777" w:rsidR="00EC668D" w:rsidRPr="00E05BA3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BE3316">
              <w:t xml:space="preserve">Na ogół poprawnie tworzy zdania i posługuje się zdaniami w czasie </w:t>
            </w:r>
            <w:r w:rsidRPr="00BE3316">
              <w:rPr>
                <w:i/>
              </w:rPr>
              <w:t>Past Simple.</w:t>
            </w:r>
          </w:p>
          <w:p w14:paraId="3CDDB4E2" w14:textId="77777777" w:rsidR="00EC668D" w:rsidRDefault="00EC668D" w:rsidP="00EC668D"/>
        </w:tc>
        <w:tc>
          <w:tcPr>
            <w:tcW w:w="2628" w:type="dxa"/>
            <w:gridSpan w:val="2"/>
          </w:tcPr>
          <w:p w14:paraId="74467259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14:paraId="4D9DBCDD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 łatwością nazywa programy sportowe oraz inne media.</w:t>
            </w:r>
          </w:p>
          <w:p w14:paraId="37633FEE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Bezbłędnie tworzy formę przeszłą czasowników regularnych.</w:t>
            </w:r>
          </w:p>
          <w:p w14:paraId="75985889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poprawnie podaje wymagane czasowniki nieregularne.</w:t>
            </w:r>
          </w:p>
          <w:p w14:paraId="7089801E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Dobrze zna zasady tworzenia zdań twierdzących, przeczących i pytających oraz krótkich odpowiedzi w czasie </w:t>
            </w:r>
            <w:r w:rsidRPr="00A2607A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</w:t>
            </w: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660504F1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Poprawnie tworzy i bezbłędnie lub niemal bezbłędnie posługuje się </w:t>
            </w: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zdaniami w czasie </w:t>
            </w:r>
            <w:r w:rsidRPr="00A2607A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Simple.</w:t>
            </w:r>
          </w:p>
          <w:p w14:paraId="20710889" w14:textId="77777777" w:rsidR="00EC668D" w:rsidRDefault="00EC668D" w:rsidP="00EC668D"/>
        </w:tc>
        <w:tc>
          <w:tcPr>
            <w:tcW w:w="2977" w:type="dxa"/>
          </w:tcPr>
          <w:p w14:paraId="6A210F01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14:paraId="11498244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 łatwością nazywa programy sportowe oraz inne media.</w:t>
            </w:r>
          </w:p>
          <w:p w14:paraId="4C172991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Bezbłędnie tworzy formę przeszłą czasowników regularnych.</w:t>
            </w:r>
          </w:p>
          <w:p w14:paraId="2FA288BA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poprawnie podaje wymagane czasowniki nieregularne.</w:t>
            </w:r>
          </w:p>
          <w:p w14:paraId="09641460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Dobrze zna zasady tworzenia zdań twierdzących, przeczących i pytających oraz krótkich odpowiedzi w czasie </w:t>
            </w:r>
            <w:r w:rsidRPr="00A2607A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</w:t>
            </w: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5F6E6151" w14:textId="77777777" w:rsidR="00EC668D" w:rsidRPr="00A2607A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2607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Poprawnie tworzy i bezbłędnie lub niemal bezbłędnie posługuje się zdaniami w czasie </w:t>
            </w:r>
            <w:r w:rsidRPr="00A2607A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Past Simple.</w:t>
            </w:r>
          </w:p>
          <w:p w14:paraId="2B613FB8" w14:textId="77777777" w:rsidR="00EC668D" w:rsidRDefault="00EC668D" w:rsidP="00EC668D"/>
        </w:tc>
      </w:tr>
      <w:bookmarkEnd w:id="0"/>
      <w:tr w:rsidR="00373977" w14:paraId="7DC1A5B4" w14:textId="77777777" w:rsidTr="00373977">
        <w:tc>
          <w:tcPr>
            <w:tcW w:w="1505" w:type="dxa"/>
          </w:tcPr>
          <w:p w14:paraId="73D974A3" w14:textId="767B5A36" w:rsidR="00EC668D" w:rsidRDefault="00EC668D" w:rsidP="00EC668D">
            <w:r>
              <w:t>Unit 8</w:t>
            </w:r>
          </w:p>
        </w:tc>
        <w:tc>
          <w:tcPr>
            <w:tcW w:w="2552" w:type="dxa"/>
            <w:gridSpan w:val="2"/>
          </w:tcPr>
          <w:p w14:paraId="292964FE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00" w:hanging="180"/>
            </w:pPr>
            <w:r w:rsidRPr="006A4490">
              <w:t xml:space="preserve">Słabo zna i z trudem 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biwaku; popełnia liczne błędy.</w:t>
            </w:r>
          </w:p>
          <w:p w14:paraId="34141A86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t xml:space="preserve">Słabo zna zasady tworzenia i, popełniając liczne błędy, posługuje się </w:t>
            </w:r>
            <w:r w:rsidRPr="006A4490">
              <w:lastRenderedPageBreak/>
              <w:t>liczebnikami porządkowymi.</w:t>
            </w:r>
          </w:p>
          <w:p w14:paraId="024A4DA4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Słabo zna zasady tworzenia i popełniając liczne błędy, buduje 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77914093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Popełniając liczne błędy,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intencji.</w:t>
            </w:r>
          </w:p>
          <w:p w14:paraId="1A6749DC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t xml:space="preserve">Popełnia liczne błędy, stosując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785C7803" w14:textId="77777777" w:rsidR="00EC668D" w:rsidRDefault="00EC668D" w:rsidP="00EC668D"/>
        </w:tc>
        <w:tc>
          <w:tcPr>
            <w:tcW w:w="2173" w:type="dxa"/>
          </w:tcPr>
          <w:p w14:paraId="7B11FA41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lastRenderedPageBreak/>
              <w:t xml:space="preserve">Częściowo zna i 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biwaku; popełnia dość liczne błędy.</w:t>
            </w:r>
          </w:p>
          <w:p w14:paraId="7BBA8446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t xml:space="preserve">Częściowo zna zasady tworzenia i, popełniając dość </w:t>
            </w:r>
            <w:r w:rsidRPr="006A4490">
              <w:lastRenderedPageBreak/>
              <w:t>liczne błędy, posługuje się liczebnikami porządkowymi.</w:t>
            </w:r>
          </w:p>
          <w:p w14:paraId="3D716A97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Częściowo zna zasady tworzenia i popełniając błędy, buduje 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4312F1C1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Nie zawsze poprawnie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</w:t>
            </w:r>
            <w:r w:rsidRPr="006A4490">
              <w:rPr>
                <w:i/>
              </w:rPr>
              <w:t>.</w:t>
            </w:r>
          </w:p>
          <w:p w14:paraId="48D15D38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t xml:space="preserve">Popełnia dość liczne błędy, stosując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0E751363" w14:textId="77777777" w:rsidR="00EC668D" w:rsidRDefault="00EC668D" w:rsidP="00EC668D"/>
        </w:tc>
        <w:tc>
          <w:tcPr>
            <w:tcW w:w="2107" w:type="dxa"/>
          </w:tcPr>
          <w:p w14:paraId="0271E3E6" w14:textId="77777777" w:rsidR="00EC668D" w:rsidRPr="007D3CBB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i, popełniając drobne błędy, podaje nazwy miesięcy, nazwy elementów krajobrazu a także nazwy czynności wykonywanych w czasie wolnym i związanych z pobytem na biwaku.</w:t>
            </w:r>
          </w:p>
          <w:p w14:paraId="66409969" w14:textId="77777777" w:rsidR="00EC668D" w:rsidRPr="007D3CBB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zasady tworzenia i posługuje się liczebnikami </w:t>
            </w: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porządkowymi; popełnia drobne błędy.</w:t>
            </w:r>
          </w:p>
          <w:p w14:paraId="574A4D74" w14:textId="77777777" w:rsidR="00EC668D" w:rsidRPr="007D3CBB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tworzenia i na ogół poprawnie</w:t>
            </w:r>
            <w:r w:rsidRPr="007D3CB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buduje zdania twierdzące, przeczące i pytające oraz krótkie odpowiedzi z wyrażeniem </w:t>
            </w:r>
            <w:r w:rsidRPr="007D3CB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 going to.</w:t>
            </w:r>
          </w:p>
          <w:p w14:paraId="588A32BB" w14:textId="77777777" w:rsidR="00EC668D" w:rsidRPr="007D3CBB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 ogół poprawnie posługuje się konstrukcją </w:t>
            </w:r>
            <w:r w:rsidRPr="007D3CB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 going to</w:t>
            </w: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odniesieniu do planów i intencji</w:t>
            </w:r>
            <w:r w:rsidRPr="007D3CB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.</w:t>
            </w:r>
          </w:p>
          <w:p w14:paraId="48C916BC" w14:textId="77777777" w:rsidR="00EC668D" w:rsidRPr="007D3CBB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i przeważnie poprawnie stosuje czasowniki modalne </w:t>
            </w:r>
            <w:r w:rsidRPr="007D3CB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should/shouldn’t </w:t>
            </w: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dla udzielania rady.</w:t>
            </w:r>
          </w:p>
          <w:p w14:paraId="3C758007" w14:textId="77777777" w:rsidR="00EC668D" w:rsidRDefault="00EC668D" w:rsidP="00EC668D"/>
        </w:tc>
        <w:tc>
          <w:tcPr>
            <w:tcW w:w="2288" w:type="dxa"/>
          </w:tcPr>
          <w:p w14:paraId="66349643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lastRenderedPageBreak/>
              <w:t xml:space="preserve">Zna i z łatwością podaje nazwy miesięcy, nazwy elementów krajobrazu a także nazwy czynności wykonywanych w czasie wolnym i związanych z </w:t>
            </w:r>
            <w:r>
              <w:t>pobytem</w:t>
            </w:r>
            <w:r w:rsidRPr="006A4490">
              <w:t xml:space="preserve"> na biwaku.</w:t>
            </w:r>
          </w:p>
          <w:p w14:paraId="0A7572D1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t>Zna zasady tworzenia i z łatwością posługuje się liczebnikami porządkowymi.</w:t>
            </w:r>
          </w:p>
          <w:p w14:paraId="56C273AC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lastRenderedPageBreak/>
              <w:t>Zna dobrze zasady tworzenia i z łatwością</w:t>
            </w:r>
            <w:r w:rsidRPr="006A4490">
              <w:rPr>
                <w:i/>
              </w:rPr>
              <w:t xml:space="preserve"> </w:t>
            </w:r>
            <w:r w:rsidRPr="006A4490">
              <w:t xml:space="preserve">buduje zdania twierdzące, przeczące i pytające oraz krótkie odpowiedzi z wyrażeniem </w:t>
            </w:r>
            <w:r w:rsidRPr="006A4490">
              <w:rPr>
                <w:i/>
              </w:rPr>
              <w:t>to be going to.</w:t>
            </w:r>
          </w:p>
          <w:p w14:paraId="7CDC6CB7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t xml:space="preserve">Z łatwością i poprawnie posługuje się konstrukcją </w:t>
            </w:r>
            <w:r w:rsidRPr="006A4490">
              <w:rPr>
                <w:i/>
              </w:rPr>
              <w:t>to be going to</w:t>
            </w:r>
            <w:r w:rsidRPr="006A4490">
              <w:t xml:space="preserve"> w odniesieniu do planów i intencji</w:t>
            </w:r>
            <w:r w:rsidRPr="006A4490">
              <w:rPr>
                <w:i/>
              </w:rPr>
              <w:t>.</w:t>
            </w:r>
          </w:p>
          <w:p w14:paraId="2F43A384" w14:textId="77777777" w:rsidR="00EC668D" w:rsidRPr="006A4490" w:rsidRDefault="00EC668D" w:rsidP="00EC668D">
            <w:pPr>
              <w:numPr>
                <w:ilvl w:val="0"/>
                <w:numId w:val="10"/>
              </w:numPr>
              <w:tabs>
                <w:tab w:val="clear" w:pos="720"/>
              </w:tabs>
              <w:ind w:left="226" w:hanging="180"/>
            </w:pPr>
            <w:r w:rsidRPr="006A4490">
              <w:t xml:space="preserve">Zna i zawsze poprawnie stosuje czasowniki modalne </w:t>
            </w:r>
            <w:r w:rsidRPr="006A4490">
              <w:rPr>
                <w:i/>
              </w:rPr>
              <w:t xml:space="preserve">should/shouldn’t </w:t>
            </w:r>
            <w:r w:rsidRPr="006A4490">
              <w:t>dla udzielania rady.</w:t>
            </w:r>
          </w:p>
          <w:p w14:paraId="02BD55D4" w14:textId="77777777" w:rsidR="00EC668D" w:rsidRDefault="00EC668D" w:rsidP="00EC668D"/>
        </w:tc>
        <w:tc>
          <w:tcPr>
            <w:tcW w:w="3369" w:type="dxa"/>
            <w:gridSpan w:val="3"/>
          </w:tcPr>
          <w:p w14:paraId="074AF7EA" w14:textId="7657A880" w:rsidR="00EC668D" w:rsidRDefault="00EC668D" w:rsidP="00EC668D">
            <w:r>
              <w:lastRenderedPageBreak/>
              <w:t>•Zna i z łatwością podaje nazwy miesięcy, nazwy elementów krajobrazu a także nazwy czynności wykonywanych w czasie wolnym i związanych z pobytem na biwaku.</w:t>
            </w:r>
          </w:p>
          <w:p w14:paraId="621577B0" w14:textId="77777777" w:rsidR="00EC668D" w:rsidRDefault="00EC668D" w:rsidP="00EC668D">
            <w:r>
              <w:t>•</w:t>
            </w:r>
            <w:r>
              <w:tab/>
              <w:t>Zna zasady tworzenia i z łatwością posługuje się liczebnikami porządkowymi.</w:t>
            </w:r>
          </w:p>
          <w:p w14:paraId="6C9D972B" w14:textId="77777777" w:rsidR="00EC668D" w:rsidRDefault="00EC668D" w:rsidP="00EC668D">
            <w:r>
              <w:t>•</w:t>
            </w:r>
            <w:r>
              <w:tab/>
              <w:t>Zna dobrze zasady tworzenia i z łatwością buduje zdania twierdzące, przeczące i pytające oraz krótkie odpowiedzi z wyrażeniem to be going to.</w:t>
            </w:r>
          </w:p>
          <w:p w14:paraId="74BD2C9A" w14:textId="77777777" w:rsidR="00EC668D" w:rsidRDefault="00EC668D" w:rsidP="00EC668D">
            <w:r>
              <w:t>•</w:t>
            </w:r>
            <w:r>
              <w:tab/>
              <w:t xml:space="preserve">Z łatwością i poprawnie posługuje się konstrukcją to be </w:t>
            </w:r>
            <w:r>
              <w:lastRenderedPageBreak/>
              <w:t>going to w odniesieniu do planów i intencji.</w:t>
            </w:r>
          </w:p>
          <w:p w14:paraId="34924BDB" w14:textId="18650403" w:rsidR="00EC668D" w:rsidRDefault="00EC668D" w:rsidP="00EC668D">
            <w:r>
              <w:t>•</w:t>
            </w:r>
            <w:r>
              <w:tab/>
              <w:t>Zna i zawsze poprawnie stosuje czasowniki modalne should/shouldn’t dla udzielania rady.</w:t>
            </w:r>
          </w:p>
        </w:tc>
      </w:tr>
      <w:tr w:rsidR="00373977" w14:paraId="76870054" w14:textId="77777777" w:rsidTr="00373977">
        <w:tc>
          <w:tcPr>
            <w:tcW w:w="1505" w:type="dxa"/>
          </w:tcPr>
          <w:p w14:paraId="08FEDE9C" w14:textId="7A663F99" w:rsidR="00EC668D" w:rsidRDefault="00EC668D" w:rsidP="00EC668D">
            <w:r>
              <w:lastRenderedPageBreak/>
              <w:t>Słuchanie</w:t>
            </w:r>
          </w:p>
        </w:tc>
        <w:tc>
          <w:tcPr>
            <w:tcW w:w="2552" w:type="dxa"/>
            <w:gridSpan w:val="2"/>
          </w:tcPr>
          <w:p w14:paraId="72C21116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1A166E8F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34AEAFA9" w14:textId="77777777" w:rsidR="00EC668D" w:rsidRDefault="00EC668D" w:rsidP="00EC668D"/>
        </w:tc>
        <w:tc>
          <w:tcPr>
            <w:tcW w:w="2173" w:type="dxa"/>
          </w:tcPr>
          <w:p w14:paraId="590A400F" w14:textId="77777777" w:rsidR="00EC668D" w:rsidRPr="00637087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lastRenderedPageBreak/>
              <w:t>Na ogół rozumie ogólny sens prostych wypowiedzi.</w:t>
            </w:r>
          </w:p>
          <w:p w14:paraId="79486892" w14:textId="77777777" w:rsidR="00EC668D" w:rsidRPr="00637087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lastRenderedPageBreak/>
              <w:t>Z niewielką pomocą znajduje proste informacje w wypowiedzi, przy wyszukiwaniu złożonych informacji popełnia dość liczne błędy.</w:t>
            </w:r>
          </w:p>
          <w:p w14:paraId="2C95A795" w14:textId="77777777" w:rsidR="00EC668D" w:rsidRDefault="00EC668D" w:rsidP="00EC668D"/>
        </w:tc>
        <w:tc>
          <w:tcPr>
            <w:tcW w:w="2107" w:type="dxa"/>
          </w:tcPr>
          <w:p w14:paraId="3B140925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Zazwyczaj rozumie ogólny sens prostych i bardziej </w:t>
            </w: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złożonych wypowiedzi</w:t>
            </w:r>
          </w:p>
          <w:p w14:paraId="0AAF9348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znajduje w wypowiedzi zarówno proste, jak i złożone informacje.</w:t>
            </w:r>
          </w:p>
          <w:p w14:paraId="044ADA05" w14:textId="77777777" w:rsidR="00EC668D" w:rsidRDefault="00EC668D" w:rsidP="00EC668D"/>
        </w:tc>
        <w:tc>
          <w:tcPr>
            <w:tcW w:w="2288" w:type="dxa"/>
          </w:tcPr>
          <w:p w14:paraId="027E97F4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Rozumie ogólny sens prostych i bardziej złożonych wypowiedzi.</w:t>
            </w:r>
          </w:p>
          <w:p w14:paraId="4D980DF5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Bez problemu samodzielnie znajduje w wypowiedzi zarówno proste, jak i złożone informacje.</w:t>
            </w:r>
          </w:p>
          <w:p w14:paraId="469AB1F4" w14:textId="77777777" w:rsidR="00EC668D" w:rsidRDefault="00EC668D" w:rsidP="00EC668D"/>
        </w:tc>
        <w:tc>
          <w:tcPr>
            <w:tcW w:w="3369" w:type="dxa"/>
            <w:gridSpan w:val="3"/>
          </w:tcPr>
          <w:p w14:paraId="2235AFA3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Rozumie ogólny sens prostych i bardziej złożonych wypowiedzi.</w:t>
            </w:r>
          </w:p>
          <w:p w14:paraId="009FCAC6" w14:textId="77777777" w:rsidR="00EC668D" w:rsidRPr="007D3CBB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D3CB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Bez problemu samodzielnie znajduje w wypowiedzi zarówno proste, jak i złożone informacje.</w:t>
            </w:r>
          </w:p>
          <w:p w14:paraId="37A9CA10" w14:textId="77777777" w:rsidR="00EC668D" w:rsidRDefault="00EC668D" w:rsidP="00EC668D"/>
        </w:tc>
      </w:tr>
      <w:tr w:rsidR="00373977" w14:paraId="2F74156B" w14:textId="77777777" w:rsidTr="00373977">
        <w:tc>
          <w:tcPr>
            <w:tcW w:w="1505" w:type="dxa"/>
          </w:tcPr>
          <w:p w14:paraId="34249B4A" w14:textId="149AFF85" w:rsidR="00EC668D" w:rsidRDefault="00EC668D" w:rsidP="00EC668D">
            <w:r>
              <w:lastRenderedPageBreak/>
              <w:t>Czytanie</w:t>
            </w:r>
          </w:p>
        </w:tc>
        <w:tc>
          <w:tcPr>
            <w:tcW w:w="2552" w:type="dxa"/>
            <w:gridSpan w:val="2"/>
          </w:tcPr>
          <w:p w14:paraId="15D47A44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13633548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5FFFD5EF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Określając kontekst wypowiedzi, popełnia liczne błędy.</w:t>
            </w:r>
          </w:p>
          <w:p w14:paraId="7B663AA0" w14:textId="77777777" w:rsidR="00EC668D" w:rsidRDefault="00EC668D" w:rsidP="00EC668D"/>
        </w:tc>
        <w:tc>
          <w:tcPr>
            <w:tcW w:w="2173" w:type="dxa"/>
          </w:tcPr>
          <w:p w14:paraId="07B9BCF2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tekstów lub fragmentów tekstu.</w:t>
            </w:r>
          </w:p>
          <w:p w14:paraId="7B9255BE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informacje, przy wyszukiwaniu złożonych informacji popełnia dość liczne błędy.</w:t>
            </w:r>
          </w:p>
          <w:p w14:paraId="37F06551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 zawsze poprawnie określa kontekst wypowiedzi.</w:t>
            </w:r>
          </w:p>
          <w:p w14:paraId="1BE3F6AD" w14:textId="77777777" w:rsidR="00EC668D" w:rsidRDefault="00EC668D" w:rsidP="00EC668D"/>
        </w:tc>
        <w:tc>
          <w:tcPr>
            <w:tcW w:w="2107" w:type="dxa"/>
          </w:tcPr>
          <w:p w14:paraId="543D37F1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i bardziej złożonych tekstów lub fragmentów tekstu.</w:t>
            </w:r>
          </w:p>
          <w:p w14:paraId="4B980BA4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23036C6B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poprawnie określa kontekst wypowiedzi.</w:t>
            </w:r>
          </w:p>
          <w:p w14:paraId="137B09B7" w14:textId="77777777" w:rsidR="00EC668D" w:rsidRDefault="00EC668D" w:rsidP="00EC668D"/>
        </w:tc>
        <w:tc>
          <w:tcPr>
            <w:tcW w:w="2288" w:type="dxa"/>
          </w:tcPr>
          <w:p w14:paraId="75AC1C82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i fragmentów tekstu.</w:t>
            </w:r>
          </w:p>
          <w:p w14:paraId="66CE90E0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1D98BFB6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i poprawnie określa kontekst wypowiedzi.</w:t>
            </w:r>
          </w:p>
          <w:p w14:paraId="7230742A" w14:textId="77777777" w:rsidR="00EC668D" w:rsidRDefault="00EC668D" w:rsidP="00EC668D"/>
        </w:tc>
        <w:tc>
          <w:tcPr>
            <w:tcW w:w="3369" w:type="dxa"/>
            <w:gridSpan w:val="3"/>
          </w:tcPr>
          <w:p w14:paraId="0D32B725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i fragmentów tekstu.</w:t>
            </w:r>
          </w:p>
          <w:p w14:paraId="6DA8B62B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7C619002" w14:textId="77777777" w:rsidR="00EC668D" w:rsidRPr="0015029D" w:rsidRDefault="00EC668D" w:rsidP="00EC668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029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i poprawnie określa kontekst wypowiedzi.</w:t>
            </w:r>
          </w:p>
          <w:p w14:paraId="47E5626C" w14:textId="77777777" w:rsidR="00EC668D" w:rsidRDefault="00EC668D" w:rsidP="00EC668D"/>
        </w:tc>
      </w:tr>
      <w:tr w:rsidR="00373977" w14:paraId="299051A5" w14:textId="77777777" w:rsidTr="00373977">
        <w:tc>
          <w:tcPr>
            <w:tcW w:w="1505" w:type="dxa"/>
          </w:tcPr>
          <w:p w14:paraId="13667F84" w14:textId="68E56FE0" w:rsidR="00EC668D" w:rsidRDefault="00EC668D" w:rsidP="00EC668D"/>
        </w:tc>
        <w:tc>
          <w:tcPr>
            <w:tcW w:w="2552" w:type="dxa"/>
            <w:gridSpan w:val="2"/>
          </w:tcPr>
          <w:p w14:paraId="5E36B608" w14:textId="77777777" w:rsidR="00EC668D" w:rsidRDefault="00EC668D" w:rsidP="00EC668D"/>
        </w:tc>
        <w:tc>
          <w:tcPr>
            <w:tcW w:w="2173" w:type="dxa"/>
          </w:tcPr>
          <w:p w14:paraId="73F22AE4" w14:textId="77777777" w:rsidR="00EC668D" w:rsidRDefault="00EC668D" w:rsidP="00EC668D"/>
        </w:tc>
        <w:tc>
          <w:tcPr>
            <w:tcW w:w="2107" w:type="dxa"/>
          </w:tcPr>
          <w:p w14:paraId="2C6472CD" w14:textId="77777777" w:rsidR="00EC668D" w:rsidRDefault="00EC668D" w:rsidP="00EC668D"/>
        </w:tc>
        <w:tc>
          <w:tcPr>
            <w:tcW w:w="2288" w:type="dxa"/>
          </w:tcPr>
          <w:p w14:paraId="2494F39F" w14:textId="77777777" w:rsidR="00EC668D" w:rsidRDefault="00EC668D" w:rsidP="00EC668D"/>
        </w:tc>
        <w:tc>
          <w:tcPr>
            <w:tcW w:w="3369" w:type="dxa"/>
            <w:gridSpan w:val="3"/>
          </w:tcPr>
          <w:p w14:paraId="0152E9BE" w14:textId="77777777" w:rsidR="00EC668D" w:rsidRDefault="00EC668D" w:rsidP="00EC668D"/>
        </w:tc>
      </w:tr>
      <w:tr w:rsidR="00373977" w14:paraId="1F939B38" w14:textId="77777777" w:rsidTr="00373977">
        <w:tc>
          <w:tcPr>
            <w:tcW w:w="1505" w:type="dxa"/>
          </w:tcPr>
          <w:p w14:paraId="2098F0AC" w14:textId="4761939F" w:rsidR="00EC668D" w:rsidRDefault="00EC668D" w:rsidP="00EC668D">
            <w:r w:rsidRPr="00CB42E2">
              <w:rPr>
                <w:rFonts w:ascii="Calibri" w:hAnsi="Calibri" w:cs="Calibri"/>
                <w:b/>
              </w:rPr>
              <w:t>Pisanie</w:t>
            </w:r>
          </w:p>
        </w:tc>
        <w:tc>
          <w:tcPr>
            <w:tcW w:w="2552" w:type="dxa"/>
            <w:gridSpan w:val="2"/>
          </w:tcPr>
          <w:p w14:paraId="056913C8" w14:textId="236CAF70" w:rsidR="00EC668D" w:rsidRPr="00CB42E2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CB42E2">
              <w:t xml:space="preserve">Mimo pomocy popełniając liczne błędy zakłócające </w:t>
            </w:r>
            <w:r w:rsidRPr="00CB42E2">
              <w:lastRenderedPageBreak/>
              <w:t xml:space="preserve">komunikację, tworzy bardzo proste wypowiedzi pisemne: </w:t>
            </w:r>
          </w:p>
          <w:p w14:paraId="2655C623" w14:textId="77777777" w:rsidR="00EC668D" w:rsidRDefault="00EC668D" w:rsidP="00EC668D"/>
        </w:tc>
        <w:tc>
          <w:tcPr>
            <w:tcW w:w="2173" w:type="dxa"/>
          </w:tcPr>
          <w:p w14:paraId="2B288B0B" w14:textId="78A17927" w:rsidR="00EC668D" w:rsidRPr="00CB42E2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CB42E2">
              <w:lastRenderedPageBreak/>
              <w:t xml:space="preserve">Tworzy, sam lub z pomocą nauczyciela, </w:t>
            </w:r>
            <w:r w:rsidRPr="00CB42E2">
              <w:lastRenderedPageBreak/>
              <w:t xml:space="preserve">bardzo proste wypowiedzi pisemne: </w:t>
            </w:r>
          </w:p>
          <w:p w14:paraId="439EE36A" w14:textId="77777777" w:rsidR="00EC668D" w:rsidRDefault="00EC668D" w:rsidP="00EC668D"/>
        </w:tc>
        <w:tc>
          <w:tcPr>
            <w:tcW w:w="2107" w:type="dxa"/>
          </w:tcPr>
          <w:p w14:paraId="4D6ADEFD" w14:textId="3F566B9C" w:rsidR="00EC668D" w:rsidRPr="00CB42E2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CB42E2">
              <w:lastRenderedPageBreak/>
              <w:t xml:space="preserve">Popełniając nieliczne błędy, tworzy </w:t>
            </w:r>
            <w:r w:rsidRPr="00CB42E2">
              <w:lastRenderedPageBreak/>
              <w:t xml:space="preserve">samodzielnie krótkie wypowiedzi pisemne: </w:t>
            </w:r>
          </w:p>
          <w:p w14:paraId="418723E9" w14:textId="77777777" w:rsidR="00EC668D" w:rsidRDefault="00EC668D" w:rsidP="00EC668D"/>
        </w:tc>
        <w:tc>
          <w:tcPr>
            <w:tcW w:w="2288" w:type="dxa"/>
          </w:tcPr>
          <w:p w14:paraId="17F98061" w14:textId="04A49F87" w:rsidR="00EC668D" w:rsidRPr="00CB42E2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CB42E2">
              <w:lastRenderedPageBreak/>
              <w:t xml:space="preserve">Samodzielnie, tworzy krótkie </w:t>
            </w:r>
            <w:r w:rsidRPr="00CB42E2">
              <w:lastRenderedPageBreak/>
              <w:t xml:space="preserve">wypowiedzi pisemne: </w:t>
            </w:r>
          </w:p>
          <w:p w14:paraId="787989A4" w14:textId="77777777" w:rsidR="00EC668D" w:rsidRDefault="00EC668D" w:rsidP="00EC668D"/>
        </w:tc>
        <w:tc>
          <w:tcPr>
            <w:tcW w:w="3369" w:type="dxa"/>
            <w:gridSpan w:val="3"/>
          </w:tcPr>
          <w:p w14:paraId="45DE930A" w14:textId="77777777" w:rsidR="00EC668D" w:rsidRPr="00CB42E2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CB42E2">
              <w:lastRenderedPageBreak/>
              <w:t xml:space="preserve">Samodzielnie, stosując bogate słownictwo tworzy krótkie wypowiedzi pisemne: </w:t>
            </w:r>
          </w:p>
          <w:p w14:paraId="69A25D46" w14:textId="77777777" w:rsidR="00EC668D" w:rsidRDefault="00EC668D" w:rsidP="00EC668D"/>
        </w:tc>
      </w:tr>
      <w:tr w:rsidR="00373977" w14:paraId="73E71647" w14:textId="77777777" w:rsidTr="00373977">
        <w:tc>
          <w:tcPr>
            <w:tcW w:w="1505" w:type="dxa"/>
            <w:shd w:val="clear" w:color="auto" w:fill="F2F2F2"/>
          </w:tcPr>
          <w:p w14:paraId="7CB66D8F" w14:textId="1FF3A6D4" w:rsidR="00EC668D" w:rsidRDefault="00EC668D" w:rsidP="00EC668D">
            <w:r w:rsidRPr="00D022E8"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2552" w:type="dxa"/>
            <w:gridSpan w:val="2"/>
          </w:tcPr>
          <w:p w14:paraId="65E44217" w14:textId="2C5E15E0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Nieudolnie reaguje w prostych sytuacjach, popełniając liczne błędy</w:t>
            </w:r>
            <w:r>
              <w:t>.</w:t>
            </w:r>
          </w:p>
          <w:p w14:paraId="7D960C51" w14:textId="77777777" w:rsidR="00EC668D" w:rsidRDefault="00EC668D" w:rsidP="00EC668D"/>
        </w:tc>
        <w:tc>
          <w:tcPr>
            <w:tcW w:w="2173" w:type="dxa"/>
          </w:tcPr>
          <w:p w14:paraId="213EFB0D" w14:textId="50D81DD4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Reaguje w prostych sytuacjach, czasem popełniając błędy</w:t>
            </w:r>
            <w:r>
              <w:t>.</w:t>
            </w:r>
          </w:p>
          <w:p w14:paraId="00638BEC" w14:textId="77777777" w:rsidR="00EC668D" w:rsidRDefault="00EC668D" w:rsidP="00EC668D"/>
        </w:tc>
        <w:tc>
          <w:tcPr>
            <w:tcW w:w="2107" w:type="dxa"/>
          </w:tcPr>
          <w:p w14:paraId="7B53FC9E" w14:textId="47C5E200" w:rsidR="00EC668D" w:rsidRPr="00D022E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>Popełniając nieliczne błędy</w:t>
            </w:r>
            <w:r>
              <w:t>,</w:t>
            </w:r>
            <w:r w:rsidRPr="00D022E8">
              <w:t xml:space="preserve"> reaguje w prostych i bardziej złożonych sytuacjach</w:t>
            </w:r>
            <w:r>
              <w:t>.</w:t>
            </w:r>
          </w:p>
          <w:p w14:paraId="05FB8008" w14:textId="77777777" w:rsidR="00EC668D" w:rsidRDefault="00EC668D" w:rsidP="00EC668D"/>
        </w:tc>
        <w:tc>
          <w:tcPr>
            <w:tcW w:w="2288" w:type="dxa"/>
          </w:tcPr>
          <w:p w14:paraId="1C6B553A" w14:textId="0D7BFD6F" w:rsidR="00EC668D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D022E8">
              <w:t xml:space="preserve">Swobodnie reaguje w prostych i złożonych sytuacjach: </w:t>
            </w:r>
          </w:p>
        </w:tc>
        <w:tc>
          <w:tcPr>
            <w:tcW w:w="3369" w:type="dxa"/>
            <w:gridSpan w:val="3"/>
          </w:tcPr>
          <w:p w14:paraId="5CB15B43" w14:textId="06BBB948" w:rsidR="00EC668D" w:rsidRDefault="00EC668D" w:rsidP="00EC668D">
            <w:r w:rsidRPr="00D022E8">
              <w:t xml:space="preserve">Swobodnie reaguje w prostych i złożonych sytuacjach: </w:t>
            </w:r>
          </w:p>
        </w:tc>
      </w:tr>
      <w:tr w:rsidR="00373977" w14:paraId="3CD67C47" w14:textId="77777777" w:rsidTr="00373977">
        <w:tc>
          <w:tcPr>
            <w:tcW w:w="1505" w:type="dxa"/>
            <w:shd w:val="clear" w:color="auto" w:fill="F2F2F2"/>
          </w:tcPr>
          <w:p w14:paraId="034E8C6C" w14:textId="5775F3BC" w:rsidR="00EC668D" w:rsidRDefault="00EC668D" w:rsidP="00EC668D">
            <w:r w:rsidRPr="00154DD8"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9E8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Nieudolnie przekazuje w języku angielskim informacje zawarte w materiałach wizualnych, popełniając liczne błędy</w:t>
            </w:r>
          </w:p>
          <w:p w14:paraId="212FD7BA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Z trudem i często niepoprawnie przekazuje w języku polskim informacje s</w:t>
            </w:r>
            <w:r>
              <w:t>formułowane w języku angielskim.</w:t>
            </w:r>
          </w:p>
          <w:p w14:paraId="4373CA5E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Popełniając liczne błędy, nieudolnie przekazuje w języku angielskim informacje sformułowane w języku polskim.</w:t>
            </w:r>
          </w:p>
          <w:p w14:paraId="776DAAA0" w14:textId="77777777" w:rsidR="00EC668D" w:rsidRDefault="00EC668D" w:rsidP="00EC668D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325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Przekazuje w języku angielskim informacje zawarte w materiałach wizualnych, czasem popełniając błędy</w:t>
            </w:r>
            <w:r>
              <w:t>.</w:t>
            </w:r>
          </w:p>
          <w:p w14:paraId="1E136AF8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Przekazuje w języku polskim informacje sformułowane w języku angielskim, czasem popełniając błędy</w:t>
            </w:r>
            <w:r>
              <w:t>.</w:t>
            </w:r>
          </w:p>
          <w:p w14:paraId="69FB6E7A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Popełniając dość liczne błędy, przekazuje w języku angielskim informacje sformułowane w języku polskim.</w:t>
            </w:r>
          </w:p>
          <w:p w14:paraId="4537C073" w14:textId="77777777" w:rsidR="00EC668D" w:rsidRDefault="00EC668D" w:rsidP="00EC668D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BF9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lastRenderedPageBreak/>
              <w:t>Bez większego trudu i na ogół poprawnie przekazuje w języku angielskim informacje zawarte w materiałach wizualnych</w:t>
            </w:r>
            <w:r>
              <w:t>.</w:t>
            </w:r>
          </w:p>
          <w:p w14:paraId="026BB0C1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Na ogół poprawnie przekazuje w języku polskim informacje sformułowane w języku angielskim.</w:t>
            </w:r>
          </w:p>
          <w:p w14:paraId="786881CD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</w:tabs>
              <w:ind w:left="226" w:hanging="180"/>
            </w:pPr>
            <w:r w:rsidRPr="00154DD8">
              <w:t xml:space="preserve">Popełniając drobne błędy, przekazuje w języku angielskim informacje </w:t>
            </w:r>
            <w:r w:rsidRPr="00154DD8">
              <w:lastRenderedPageBreak/>
              <w:t>sformułowane w języku polskim.</w:t>
            </w:r>
          </w:p>
          <w:p w14:paraId="06DEE428" w14:textId="77777777" w:rsidR="00EC668D" w:rsidRDefault="00EC668D" w:rsidP="00EC668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D53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lastRenderedPageBreak/>
              <w:t>Bez trudu i poprawnie przekazuje w języku angielskim informacje z</w:t>
            </w:r>
            <w:r>
              <w:t>awarte w materiałach wizualnych.</w:t>
            </w:r>
          </w:p>
          <w:p w14:paraId="63FCC0A0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Z łatwością i poprawnie przekazuje w języku polskim informacje sformułowane w języku angielskim.</w:t>
            </w:r>
          </w:p>
          <w:p w14:paraId="7276B468" w14:textId="77777777" w:rsidR="00EC668D" w:rsidRPr="00154DD8" w:rsidRDefault="00EC668D" w:rsidP="00EC668D">
            <w:pPr>
              <w:numPr>
                <w:ilvl w:val="0"/>
                <w:numId w:val="7"/>
              </w:numPr>
              <w:tabs>
                <w:tab w:val="clear" w:pos="720"/>
              </w:tabs>
              <w:ind w:left="176" w:hanging="219"/>
            </w:pPr>
            <w:r w:rsidRPr="00154DD8">
              <w:t>Swobodnie i bezbłędnie przekazuje w języku angielskim informacje sformułowane w języku polskim.</w:t>
            </w:r>
          </w:p>
          <w:p w14:paraId="2FE386FB" w14:textId="77777777" w:rsidR="00EC668D" w:rsidRDefault="00EC668D" w:rsidP="00EC668D"/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00B" w14:textId="77777777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Bez trudu i poprawnie przekazuje w języku angielskim informacje z</w:t>
            </w:r>
            <w:r>
              <w:t>awarte w materiałach wizualnych.</w:t>
            </w:r>
          </w:p>
          <w:p w14:paraId="59374B5F" w14:textId="26C1C780" w:rsidR="00EC668D" w:rsidRPr="00154DD8" w:rsidRDefault="00EC668D" w:rsidP="00EC668D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180"/>
            </w:pPr>
            <w:r w:rsidRPr="00154DD8">
              <w:t>Z</w:t>
            </w:r>
            <w:r>
              <w:t xml:space="preserve"> </w:t>
            </w:r>
            <w:r w:rsidRPr="00154DD8">
              <w:t>łatwością i poprawnie przekazuje w języku polskim informacje sformułowane w języku angielskim.</w:t>
            </w:r>
          </w:p>
          <w:p w14:paraId="39537280" w14:textId="77777777" w:rsidR="00EC668D" w:rsidRPr="00154DD8" w:rsidRDefault="00EC668D" w:rsidP="00EC668D">
            <w:pPr>
              <w:numPr>
                <w:ilvl w:val="0"/>
                <w:numId w:val="7"/>
              </w:numPr>
              <w:tabs>
                <w:tab w:val="clear" w:pos="720"/>
              </w:tabs>
              <w:ind w:left="176" w:hanging="219"/>
            </w:pPr>
            <w:r w:rsidRPr="00154DD8">
              <w:t>Swobodnie i bezbłędnie przekazuje w języku angielskim informacje sformułowane w języku polskim.</w:t>
            </w:r>
          </w:p>
          <w:p w14:paraId="46BE2AB8" w14:textId="77777777" w:rsidR="00EC668D" w:rsidRDefault="00EC668D" w:rsidP="00EC668D"/>
        </w:tc>
      </w:tr>
    </w:tbl>
    <w:p w14:paraId="40800815" w14:textId="67584BB8" w:rsidR="00C74C9F" w:rsidRDefault="00C74C9F" w:rsidP="00EC668D"/>
    <w:sectPr w:rsidR="00C74C9F" w:rsidSect="0037397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4420" w14:textId="77777777" w:rsidR="00BD239C" w:rsidRDefault="00BD239C" w:rsidP="00A53074">
      <w:pPr>
        <w:spacing w:after="0" w:line="240" w:lineRule="auto"/>
      </w:pPr>
      <w:r>
        <w:separator/>
      </w:r>
    </w:p>
  </w:endnote>
  <w:endnote w:type="continuationSeparator" w:id="0">
    <w:p w14:paraId="7F80A1A9" w14:textId="77777777" w:rsidR="00BD239C" w:rsidRDefault="00BD239C" w:rsidP="00A5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C3BC" w14:textId="77777777" w:rsidR="00BD239C" w:rsidRDefault="00BD239C" w:rsidP="00A53074">
      <w:pPr>
        <w:spacing w:after="0" w:line="240" w:lineRule="auto"/>
      </w:pPr>
      <w:r>
        <w:separator/>
      </w:r>
    </w:p>
  </w:footnote>
  <w:footnote w:type="continuationSeparator" w:id="0">
    <w:p w14:paraId="21775B84" w14:textId="77777777" w:rsidR="00BD239C" w:rsidRDefault="00BD239C" w:rsidP="00A5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C2B" w14:textId="213C720A" w:rsidR="00A53074" w:rsidRDefault="00A53074" w:rsidP="00A53074">
    <w:pPr>
      <w:pStyle w:val="Nagwek"/>
      <w:jc w:val="center"/>
    </w:pPr>
    <w:r>
      <w:t>WYMAGANIA EDUKACYJNE KLASA 5</w:t>
    </w:r>
    <w:r w:rsidR="0031462C">
      <w:t xml:space="preserve"> 2023/2024 </w:t>
    </w:r>
  </w:p>
  <w:p w14:paraId="51C148F7" w14:textId="77777777" w:rsidR="0031462C" w:rsidRDefault="0031462C" w:rsidP="00A530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667261">
    <w:abstractNumId w:val="3"/>
  </w:num>
  <w:num w:numId="2" w16cid:durableId="1030296544">
    <w:abstractNumId w:val="9"/>
  </w:num>
  <w:num w:numId="3" w16cid:durableId="1195264605">
    <w:abstractNumId w:val="1"/>
  </w:num>
  <w:num w:numId="4" w16cid:durableId="173765583">
    <w:abstractNumId w:val="6"/>
  </w:num>
  <w:num w:numId="5" w16cid:durableId="960572282">
    <w:abstractNumId w:val="7"/>
  </w:num>
  <w:num w:numId="6" w16cid:durableId="538710722">
    <w:abstractNumId w:val="2"/>
  </w:num>
  <w:num w:numId="7" w16cid:durableId="1605185538">
    <w:abstractNumId w:val="4"/>
  </w:num>
  <w:num w:numId="8" w16cid:durableId="175728974">
    <w:abstractNumId w:val="5"/>
  </w:num>
  <w:num w:numId="9" w16cid:durableId="1237473487">
    <w:abstractNumId w:val="10"/>
  </w:num>
  <w:num w:numId="10" w16cid:durableId="1403991234">
    <w:abstractNumId w:val="0"/>
  </w:num>
  <w:num w:numId="11" w16cid:durableId="635918443">
    <w:abstractNumId w:val="9"/>
  </w:num>
  <w:num w:numId="12" w16cid:durableId="1282807995">
    <w:abstractNumId w:val="8"/>
  </w:num>
  <w:num w:numId="13" w16cid:durableId="1907256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9"/>
    <w:rsid w:val="0015029D"/>
    <w:rsid w:val="0031462C"/>
    <w:rsid w:val="00373977"/>
    <w:rsid w:val="003C6105"/>
    <w:rsid w:val="00451AEF"/>
    <w:rsid w:val="00557585"/>
    <w:rsid w:val="007D3CBB"/>
    <w:rsid w:val="007F4365"/>
    <w:rsid w:val="00A2607A"/>
    <w:rsid w:val="00A53074"/>
    <w:rsid w:val="00A86D19"/>
    <w:rsid w:val="00B33C4C"/>
    <w:rsid w:val="00BB4689"/>
    <w:rsid w:val="00BD239C"/>
    <w:rsid w:val="00BE5138"/>
    <w:rsid w:val="00C74C9F"/>
    <w:rsid w:val="00CF5FC6"/>
    <w:rsid w:val="00E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AAD0"/>
  <w15:chartTrackingRefBased/>
  <w15:docId w15:val="{71F7CEBE-6739-4275-8CEE-BEA62B8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74"/>
  </w:style>
  <w:style w:type="paragraph" w:styleId="Stopka">
    <w:name w:val="footer"/>
    <w:basedOn w:val="Normalny"/>
    <w:link w:val="StopkaZnak"/>
    <w:uiPriority w:val="99"/>
    <w:unhideWhenUsed/>
    <w:rsid w:val="00A5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2023-09-12T18:40:00Z</cp:lastPrinted>
  <dcterms:created xsi:type="dcterms:W3CDTF">2023-09-04T13:21:00Z</dcterms:created>
  <dcterms:modified xsi:type="dcterms:W3CDTF">2023-09-21T18:36:00Z</dcterms:modified>
</cp:coreProperties>
</file>